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6553"/>
        <w:gridCol w:w="4099"/>
      </w:tblGrid>
      <w:tr w:rsidR="00526989" w14:paraId="5E44F60E" w14:textId="77777777" w:rsidTr="00526989">
        <w:tc>
          <w:tcPr>
            <w:tcW w:w="5949" w:type="dxa"/>
          </w:tcPr>
          <w:p w14:paraId="25CE3BA1" w14:textId="02AB87F1" w:rsidR="00526989" w:rsidRDefault="00526989" w:rsidP="006668BA">
            <w:pPr>
              <w:jc w:val="cente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br/>
            </w:r>
            <w:r w:rsidRPr="007E535A">
              <w:rPr>
                <w:rFonts w:ascii="Times New Roman" w:hAnsi="Times New Roman" w:cs="Times New Roman"/>
                <w:noProof/>
              </w:rPr>
              <w:drawing>
                <wp:inline distT="0" distB="0" distL="0" distR="0" wp14:anchorId="3088169A" wp14:editId="2EEE0880">
                  <wp:extent cx="1439545" cy="1439545"/>
                  <wp:effectExtent l="0" t="0" r="0" b="0"/>
                  <wp:docPr id="1434021885" name="Picture 3" descr="A tree with green leav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21885" name="Picture 3" descr="A tree with green leaves and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800" cy="1450800"/>
                          </a:xfrm>
                          <a:prstGeom prst="rect">
                            <a:avLst/>
                          </a:prstGeom>
                        </pic:spPr>
                      </pic:pic>
                    </a:graphicData>
                  </a:graphic>
                </wp:inline>
              </w:drawing>
            </w:r>
          </w:p>
        </w:tc>
        <w:tc>
          <w:tcPr>
            <w:tcW w:w="11340" w:type="dxa"/>
          </w:tcPr>
          <w:p w14:paraId="39CF528C" w14:textId="62D1DD92" w:rsidR="00526989" w:rsidRDefault="00195473" w:rsidP="00526989">
            <w:pPr>
              <w:jc w:val="center"/>
              <w:rPr>
                <w:rFonts w:ascii="Times New Roman" w:hAnsi="Times New Roman" w:cs="Times New Roman"/>
                <w:b/>
                <w:bCs/>
              </w:rPr>
            </w:pPr>
            <w:r>
              <w:rPr>
                <w:rFonts w:ascii="Times New Roman" w:hAnsi="Times New Roman" w:cs="Times New Roman"/>
                <w:b/>
                <w:bCs/>
              </w:rPr>
              <w:t>BED CAPACITY VERSUS OPERATIONAL CAPACITY</w:t>
            </w:r>
          </w:p>
          <w:p w14:paraId="5AED7E4B" w14:textId="44015E71" w:rsidR="001E547F" w:rsidRDefault="001E547F" w:rsidP="001E547F">
            <w:pPr>
              <w:jc w:val="center"/>
              <w:rPr>
                <w:rFonts w:ascii="Times New Roman" w:hAnsi="Times New Roman" w:cs="Times New Roman"/>
                <w:b/>
                <w:bCs/>
              </w:rPr>
            </w:pPr>
            <w:r>
              <w:rPr>
                <w:rFonts w:ascii="Times New Roman" w:hAnsi="Times New Roman" w:cs="Times New Roman"/>
                <w:b/>
                <w:bCs/>
              </w:rPr>
              <w:t>IN ONTARIO’S PROVINCIAL JAIL SYSTEM</w:t>
            </w:r>
          </w:p>
          <w:p w14:paraId="090F9823" w14:textId="7A3E52F4" w:rsidR="00195473" w:rsidRPr="00526989" w:rsidRDefault="001E547F" w:rsidP="00526989">
            <w:pPr>
              <w:jc w:val="center"/>
              <w:rPr>
                <w:rFonts w:ascii="Times New Roman" w:hAnsi="Times New Roman" w:cs="Times New Roman"/>
                <w:b/>
                <w:bCs/>
              </w:rPr>
            </w:pPr>
            <w:r>
              <w:rPr>
                <w:rFonts w:ascii="Times New Roman" w:hAnsi="Times New Roman" w:cs="Times New Roman"/>
                <w:b/>
                <w:bCs/>
              </w:rPr>
              <w:t xml:space="preserve">AS OF </w:t>
            </w:r>
            <w:r w:rsidR="00195473">
              <w:rPr>
                <w:rFonts w:ascii="Times New Roman" w:hAnsi="Times New Roman" w:cs="Times New Roman"/>
                <w:b/>
                <w:bCs/>
              </w:rPr>
              <w:t>MARCH 2025</w:t>
            </w:r>
          </w:p>
          <w:p w14:paraId="619EA238" w14:textId="77777777" w:rsidR="00526989" w:rsidRPr="00526989" w:rsidRDefault="00526989" w:rsidP="00526989">
            <w:pPr>
              <w:rPr>
                <w:rFonts w:ascii="Times New Roman" w:hAnsi="Times New Roman" w:cs="Times New Roman"/>
                <w:b/>
                <w:bCs/>
              </w:rPr>
            </w:pPr>
          </w:p>
          <w:p w14:paraId="1DC224A0" w14:textId="77777777" w:rsidR="00526989" w:rsidRPr="00526989" w:rsidRDefault="00526989" w:rsidP="00526989">
            <w:pPr>
              <w:jc w:val="center"/>
              <w:rPr>
                <w:rFonts w:ascii="Times New Roman" w:hAnsi="Times New Roman" w:cs="Times New Roman"/>
                <w:u w:val="single"/>
              </w:rPr>
            </w:pPr>
            <w:r w:rsidRPr="00526989">
              <w:rPr>
                <w:rFonts w:ascii="Times New Roman" w:hAnsi="Times New Roman" w:cs="Times New Roman"/>
                <w:u w:val="single"/>
              </w:rPr>
              <w:t>Prepared by:</w:t>
            </w:r>
          </w:p>
          <w:p w14:paraId="5D672B2A" w14:textId="77777777" w:rsidR="00A05574" w:rsidRDefault="00526989" w:rsidP="00526989">
            <w:pPr>
              <w:jc w:val="center"/>
              <w:rPr>
                <w:rFonts w:ascii="Times New Roman" w:hAnsi="Times New Roman" w:cs="Times New Roman"/>
              </w:rPr>
            </w:pPr>
            <w:r w:rsidRPr="00526989">
              <w:rPr>
                <w:rFonts w:ascii="Times New Roman" w:hAnsi="Times New Roman" w:cs="Times New Roman"/>
              </w:rPr>
              <w:t xml:space="preserve">Justin Piché, PhD </w:t>
            </w:r>
          </w:p>
          <w:p w14:paraId="54156E2D" w14:textId="105942B5" w:rsidR="00526989" w:rsidRPr="00526989" w:rsidRDefault="00526989" w:rsidP="00B771B8">
            <w:pPr>
              <w:jc w:val="center"/>
              <w:rPr>
                <w:rFonts w:ascii="Times New Roman" w:hAnsi="Times New Roman" w:cs="Times New Roman"/>
              </w:rPr>
            </w:pPr>
            <w:r w:rsidRPr="00526989">
              <w:rPr>
                <w:rFonts w:ascii="Times New Roman" w:hAnsi="Times New Roman" w:cs="Times New Roman"/>
              </w:rPr>
              <w:t>Full Professor</w:t>
            </w:r>
            <w:r w:rsidR="00B771B8">
              <w:rPr>
                <w:rFonts w:ascii="Times New Roman" w:hAnsi="Times New Roman" w:cs="Times New Roman"/>
              </w:rPr>
              <w:t xml:space="preserve">, </w:t>
            </w:r>
            <w:r w:rsidRPr="00526989">
              <w:rPr>
                <w:rFonts w:ascii="Times New Roman" w:hAnsi="Times New Roman" w:cs="Times New Roman"/>
              </w:rPr>
              <w:t>Department of Criminology</w:t>
            </w:r>
            <w:r w:rsidR="00B771B8">
              <w:rPr>
                <w:rFonts w:ascii="Times New Roman" w:hAnsi="Times New Roman" w:cs="Times New Roman"/>
              </w:rPr>
              <w:t xml:space="preserve">, </w:t>
            </w:r>
            <w:r w:rsidRPr="00526989">
              <w:rPr>
                <w:rFonts w:ascii="Times New Roman" w:hAnsi="Times New Roman" w:cs="Times New Roman"/>
              </w:rPr>
              <w:t>University of Ottawa</w:t>
            </w:r>
          </w:p>
          <w:p w14:paraId="55309D52" w14:textId="77777777" w:rsidR="00526989" w:rsidRPr="00526989" w:rsidRDefault="00526989" w:rsidP="00526989">
            <w:pPr>
              <w:jc w:val="center"/>
              <w:rPr>
                <w:rFonts w:ascii="Times New Roman" w:hAnsi="Times New Roman" w:cs="Times New Roman"/>
              </w:rPr>
            </w:pPr>
          </w:p>
          <w:p w14:paraId="45103EFC" w14:textId="77777777" w:rsidR="00526989" w:rsidRPr="00526989" w:rsidRDefault="00526989" w:rsidP="00526989">
            <w:pPr>
              <w:jc w:val="center"/>
              <w:rPr>
                <w:rFonts w:ascii="Times New Roman" w:hAnsi="Times New Roman" w:cs="Times New Roman"/>
                <w:u w:val="single"/>
              </w:rPr>
            </w:pPr>
            <w:r w:rsidRPr="00526989">
              <w:rPr>
                <w:rFonts w:ascii="Times New Roman" w:hAnsi="Times New Roman" w:cs="Times New Roman"/>
                <w:u w:val="single"/>
              </w:rPr>
              <w:t>Date Created | Last Updated:</w:t>
            </w:r>
          </w:p>
          <w:p w14:paraId="1B4D2E7A" w14:textId="021C3F09" w:rsidR="00526989" w:rsidRPr="00526989" w:rsidRDefault="00195473" w:rsidP="00526989">
            <w:pPr>
              <w:jc w:val="center"/>
              <w:rPr>
                <w:rFonts w:ascii="Times New Roman" w:hAnsi="Times New Roman" w:cs="Times New Roman"/>
              </w:rPr>
            </w:pPr>
            <w:r>
              <w:rPr>
                <w:rFonts w:ascii="Times New Roman" w:hAnsi="Times New Roman" w:cs="Times New Roman"/>
              </w:rPr>
              <w:t>22 April 2026</w:t>
            </w:r>
          </w:p>
          <w:p w14:paraId="7AFCCB7E" w14:textId="77777777" w:rsidR="00526989" w:rsidRPr="00526989" w:rsidRDefault="00526989" w:rsidP="00526989">
            <w:pPr>
              <w:jc w:val="center"/>
              <w:rPr>
                <w:rFonts w:ascii="Times New Roman" w:hAnsi="Times New Roman" w:cs="Times New Roman"/>
                <w:u w:val="single"/>
              </w:rPr>
            </w:pPr>
            <w:r w:rsidRPr="00526989">
              <w:rPr>
                <w:rFonts w:ascii="Times New Roman" w:hAnsi="Times New Roman" w:cs="Times New Roman"/>
              </w:rPr>
              <w:br/>
            </w:r>
            <w:r w:rsidRPr="00526989">
              <w:rPr>
                <w:rFonts w:ascii="Times New Roman" w:hAnsi="Times New Roman" w:cs="Times New Roman"/>
                <w:u w:val="single"/>
              </w:rPr>
              <w:t>Contact:</w:t>
            </w:r>
          </w:p>
          <w:p w14:paraId="73D24595" w14:textId="5033464C" w:rsidR="00526989" w:rsidRPr="00B771B8" w:rsidRDefault="00526989" w:rsidP="00B771B8">
            <w:pPr>
              <w:jc w:val="center"/>
              <w:rPr>
                <w:rFonts w:ascii="Times New Roman" w:hAnsi="Times New Roman" w:cs="Times New Roman"/>
              </w:rPr>
            </w:pPr>
            <w:hyperlink r:id="rId8" w:history="1">
              <w:r w:rsidRPr="00526989">
                <w:rPr>
                  <w:rStyle w:val="Hyperlink"/>
                  <w:rFonts w:ascii="Times New Roman" w:hAnsi="Times New Roman" w:cs="Times New Roman"/>
                </w:rPr>
                <w:t>justin.piche@uottawa.ca</w:t>
              </w:r>
            </w:hyperlink>
            <w:r w:rsidRPr="00526989">
              <w:rPr>
                <w:rFonts w:ascii="Times New Roman" w:hAnsi="Times New Roman" w:cs="Times New Roman"/>
              </w:rPr>
              <w:t xml:space="preserve"> </w:t>
            </w:r>
          </w:p>
        </w:tc>
        <w:tc>
          <w:tcPr>
            <w:tcW w:w="6047" w:type="dxa"/>
          </w:tcPr>
          <w:p w14:paraId="307CFDDE" w14:textId="77777777" w:rsidR="00526989" w:rsidRDefault="00526989" w:rsidP="00195473">
            <w:pPr>
              <w:rPr>
                <w:rFonts w:ascii="Times New Roman" w:hAnsi="Times New Roman" w:cs="Times New Roman"/>
                <w:b/>
                <w:bCs/>
              </w:rPr>
            </w:pPr>
          </w:p>
          <w:p w14:paraId="6AED69DF" w14:textId="77777777" w:rsidR="00526989" w:rsidRDefault="00526989" w:rsidP="006668BA">
            <w:pPr>
              <w:jc w:val="center"/>
              <w:rPr>
                <w:rFonts w:ascii="Times New Roman" w:hAnsi="Times New Roman" w:cs="Times New Roman"/>
                <w:b/>
                <w:bCs/>
              </w:rPr>
            </w:pPr>
          </w:p>
          <w:p w14:paraId="7F120E32" w14:textId="2610DF6D" w:rsidR="00526989" w:rsidRPr="007E535A" w:rsidRDefault="00195473" w:rsidP="00526989">
            <w:pPr>
              <w:jc w:val="center"/>
              <w:rPr>
                <w:rFonts w:ascii="Times New Roman" w:hAnsi="Times New Roman" w:cs="Times New Roman"/>
              </w:rPr>
            </w:pPr>
            <w:r>
              <w:rPr>
                <w:rFonts w:ascii="Times New Roman" w:hAnsi="Times New Roman" w:cs="Times New Roman"/>
                <w:noProof/>
              </w:rPr>
              <w:drawing>
                <wp:inline distT="0" distB="0" distL="0" distR="0" wp14:anchorId="70580EB2" wp14:editId="4A516073">
                  <wp:extent cx="1439667" cy="1439667"/>
                  <wp:effectExtent l="0" t="0" r="0" b="0"/>
                  <wp:docPr id="113811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15217" name="Picture 11381152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658" cy="1455658"/>
                          </a:xfrm>
                          <a:prstGeom prst="rect">
                            <a:avLst/>
                          </a:prstGeom>
                        </pic:spPr>
                      </pic:pic>
                    </a:graphicData>
                  </a:graphic>
                </wp:inline>
              </w:drawing>
            </w:r>
          </w:p>
          <w:p w14:paraId="64C46AE0" w14:textId="78F59C18" w:rsidR="00526989" w:rsidRDefault="00526989" w:rsidP="00195473">
            <w:pPr>
              <w:jc w:val="center"/>
              <w:rPr>
                <w:rFonts w:ascii="Times New Roman" w:hAnsi="Times New Roman" w:cs="Times New Roman"/>
                <w:b/>
                <w:bCs/>
              </w:rPr>
            </w:pPr>
          </w:p>
        </w:tc>
      </w:tr>
    </w:tbl>
    <w:p w14:paraId="62523F6E" w14:textId="77777777" w:rsidR="00470FF3" w:rsidRPr="00526989" w:rsidRDefault="00470FF3" w:rsidP="009D5675">
      <w:pPr>
        <w:pBdr>
          <w:bottom w:val="single" w:sz="6" w:space="1" w:color="auto"/>
        </w:pBdr>
        <w:spacing w:after="0" w:line="240" w:lineRule="auto"/>
        <w:rPr>
          <w:rFonts w:ascii="Times New Roman" w:hAnsi="Times New Roman" w:cs="Times New Roman"/>
          <w:b/>
          <w:bCs/>
        </w:rPr>
      </w:pPr>
    </w:p>
    <w:p w14:paraId="5F5CDFE6" w14:textId="77777777" w:rsidR="00195473" w:rsidRDefault="00195473" w:rsidP="009D567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696"/>
        <w:gridCol w:w="7797"/>
        <w:gridCol w:w="1701"/>
        <w:gridCol w:w="1701"/>
        <w:gridCol w:w="1801"/>
      </w:tblGrid>
      <w:tr w:rsidR="00195473" w14:paraId="3F39312D" w14:textId="77777777" w:rsidTr="00195473">
        <w:tc>
          <w:tcPr>
            <w:tcW w:w="1696" w:type="dxa"/>
            <w:shd w:val="clear" w:color="auto" w:fill="D9D9D9" w:themeFill="background1" w:themeFillShade="D9"/>
          </w:tcPr>
          <w:p w14:paraId="6C784E9B" w14:textId="77777777" w:rsidR="00B771B8" w:rsidRDefault="00B771B8" w:rsidP="00195473">
            <w:pPr>
              <w:jc w:val="center"/>
              <w:rPr>
                <w:rFonts w:ascii="Times New Roman" w:hAnsi="Times New Roman" w:cs="Times New Roman"/>
                <w:b/>
                <w:bCs/>
              </w:rPr>
            </w:pPr>
          </w:p>
          <w:p w14:paraId="5D928A3A" w14:textId="5FE1975A" w:rsidR="00195473" w:rsidRPr="00195473" w:rsidRDefault="00195473" w:rsidP="00195473">
            <w:pPr>
              <w:jc w:val="center"/>
              <w:rPr>
                <w:rFonts w:ascii="Times New Roman" w:hAnsi="Times New Roman" w:cs="Times New Roman"/>
                <w:b/>
                <w:bCs/>
              </w:rPr>
            </w:pPr>
            <w:r w:rsidRPr="00195473">
              <w:rPr>
                <w:rFonts w:ascii="Times New Roman" w:hAnsi="Times New Roman" w:cs="Times New Roman"/>
                <w:b/>
                <w:bCs/>
              </w:rPr>
              <w:t>Region</w:t>
            </w:r>
          </w:p>
        </w:tc>
        <w:tc>
          <w:tcPr>
            <w:tcW w:w="7797" w:type="dxa"/>
            <w:shd w:val="clear" w:color="auto" w:fill="D9D9D9" w:themeFill="background1" w:themeFillShade="D9"/>
          </w:tcPr>
          <w:p w14:paraId="421FAC5C" w14:textId="77777777" w:rsidR="00195473" w:rsidRDefault="00195473" w:rsidP="00195473">
            <w:pPr>
              <w:jc w:val="center"/>
              <w:rPr>
                <w:rFonts w:ascii="Times New Roman" w:hAnsi="Times New Roman" w:cs="Times New Roman"/>
                <w:b/>
                <w:bCs/>
              </w:rPr>
            </w:pPr>
          </w:p>
          <w:p w14:paraId="59CDC75C" w14:textId="2A48B39F" w:rsidR="00195473" w:rsidRPr="00195473" w:rsidRDefault="00195473" w:rsidP="00195473">
            <w:pPr>
              <w:jc w:val="center"/>
              <w:rPr>
                <w:rFonts w:ascii="Times New Roman" w:hAnsi="Times New Roman" w:cs="Times New Roman"/>
                <w:b/>
                <w:bCs/>
              </w:rPr>
            </w:pPr>
            <w:r w:rsidRPr="00195473">
              <w:rPr>
                <w:rFonts w:ascii="Times New Roman" w:hAnsi="Times New Roman" w:cs="Times New Roman"/>
                <w:b/>
                <w:bCs/>
              </w:rPr>
              <w:t>Institution</w:t>
            </w:r>
          </w:p>
        </w:tc>
        <w:tc>
          <w:tcPr>
            <w:tcW w:w="1701" w:type="dxa"/>
            <w:shd w:val="clear" w:color="auto" w:fill="D9D9D9" w:themeFill="background1" w:themeFillShade="D9"/>
          </w:tcPr>
          <w:p w14:paraId="184F5AF4" w14:textId="77777777" w:rsidR="00195473" w:rsidRDefault="00195473" w:rsidP="00195473">
            <w:pPr>
              <w:jc w:val="center"/>
              <w:rPr>
                <w:rFonts w:ascii="Times New Roman" w:hAnsi="Times New Roman" w:cs="Times New Roman"/>
                <w:b/>
                <w:bCs/>
              </w:rPr>
            </w:pPr>
          </w:p>
          <w:p w14:paraId="1F0AE059" w14:textId="77777777" w:rsidR="00195473" w:rsidRDefault="00195473" w:rsidP="00195473">
            <w:pPr>
              <w:jc w:val="center"/>
              <w:rPr>
                <w:rFonts w:ascii="Times New Roman" w:hAnsi="Times New Roman" w:cs="Times New Roman"/>
                <w:b/>
                <w:bCs/>
              </w:rPr>
            </w:pPr>
            <w:r w:rsidRPr="00195473">
              <w:rPr>
                <w:rFonts w:ascii="Times New Roman" w:hAnsi="Times New Roman" w:cs="Times New Roman"/>
                <w:b/>
                <w:bCs/>
              </w:rPr>
              <w:t xml:space="preserve">Bed </w:t>
            </w:r>
          </w:p>
          <w:p w14:paraId="4665EAAA" w14:textId="3760FE5C" w:rsidR="00195473" w:rsidRPr="00195473" w:rsidRDefault="00195473" w:rsidP="00195473">
            <w:pPr>
              <w:jc w:val="center"/>
              <w:rPr>
                <w:rFonts w:ascii="Times New Roman" w:hAnsi="Times New Roman" w:cs="Times New Roman"/>
                <w:b/>
                <w:bCs/>
              </w:rPr>
            </w:pPr>
            <w:r w:rsidRPr="00195473">
              <w:rPr>
                <w:rFonts w:ascii="Times New Roman" w:hAnsi="Times New Roman" w:cs="Times New Roman"/>
                <w:b/>
                <w:bCs/>
              </w:rPr>
              <w:t>Capacity</w:t>
            </w:r>
          </w:p>
        </w:tc>
        <w:tc>
          <w:tcPr>
            <w:tcW w:w="1701" w:type="dxa"/>
            <w:shd w:val="clear" w:color="auto" w:fill="D9D9D9" w:themeFill="background1" w:themeFillShade="D9"/>
          </w:tcPr>
          <w:p w14:paraId="40A5BA99" w14:textId="77777777" w:rsidR="00195473" w:rsidRDefault="00195473" w:rsidP="00195473">
            <w:pPr>
              <w:jc w:val="center"/>
              <w:rPr>
                <w:rFonts w:ascii="Times New Roman" w:hAnsi="Times New Roman" w:cs="Times New Roman"/>
                <w:b/>
                <w:bCs/>
              </w:rPr>
            </w:pPr>
          </w:p>
          <w:p w14:paraId="4EE85838" w14:textId="7B45D267" w:rsidR="00195473" w:rsidRPr="00195473" w:rsidRDefault="00195473" w:rsidP="00195473">
            <w:pPr>
              <w:jc w:val="center"/>
              <w:rPr>
                <w:rFonts w:ascii="Times New Roman" w:hAnsi="Times New Roman" w:cs="Times New Roman"/>
                <w:b/>
                <w:bCs/>
              </w:rPr>
            </w:pPr>
            <w:r w:rsidRPr="00195473">
              <w:rPr>
                <w:rFonts w:ascii="Times New Roman" w:hAnsi="Times New Roman" w:cs="Times New Roman"/>
                <w:b/>
                <w:bCs/>
              </w:rPr>
              <w:t>Operational Capacity</w:t>
            </w:r>
          </w:p>
        </w:tc>
        <w:tc>
          <w:tcPr>
            <w:tcW w:w="1801" w:type="dxa"/>
            <w:shd w:val="clear" w:color="auto" w:fill="D9D9D9" w:themeFill="background1" w:themeFillShade="D9"/>
          </w:tcPr>
          <w:p w14:paraId="2F370663" w14:textId="77777777" w:rsidR="00195473" w:rsidRDefault="00195473" w:rsidP="00195473">
            <w:pPr>
              <w:jc w:val="center"/>
              <w:rPr>
                <w:rFonts w:ascii="Times New Roman" w:hAnsi="Times New Roman" w:cs="Times New Roman"/>
                <w:b/>
                <w:bCs/>
              </w:rPr>
            </w:pPr>
          </w:p>
          <w:p w14:paraId="5809045C" w14:textId="6CF9336E" w:rsidR="00195473" w:rsidRDefault="00195473" w:rsidP="00195473">
            <w:pPr>
              <w:jc w:val="center"/>
              <w:rPr>
                <w:rFonts w:ascii="Times New Roman" w:hAnsi="Times New Roman" w:cs="Times New Roman"/>
                <w:b/>
                <w:bCs/>
              </w:rPr>
            </w:pPr>
            <w:r w:rsidRPr="00195473">
              <w:rPr>
                <w:rFonts w:ascii="Times New Roman" w:hAnsi="Times New Roman" w:cs="Times New Roman"/>
                <w:b/>
                <w:bCs/>
              </w:rPr>
              <w:t xml:space="preserve">Beds </w:t>
            </w:r>
          </w:p>
          <w:p w14:paraId="7DA41DC5" w14:textId="2A63F70A" w:rsidR="00195473" w:rsidRPr="00195473" w:rsidRDefault="00195473" w:rsidP="00195473">
            <w:pPr>
              <w:jc w:val="center"/>
              <w:rPr>
                <w:rFonts w:ascii="Times New Roman" w:hAnsi="Times New Roman" w:cs="Times New Roman"/>
                <w:b/>
                <w:bCs/>
              </w:rPr>
            </w:pPr>
            <w:r w:rsidRPr="00195473">
              <w:rPr>
                <w:rFonts w:ascii="Times New Roman" w:hAnsi="Times New Roman" w:cs="Times New Roman"/>
                <w:b/>
                <w:bCs/>
              </w:rPr>
              <w:t>Offline</w:t>
            </w:r>
          </w:p>
          <w:p w14:paraId="428D3BBA" w14:textId="7A6056A8" w:rsidR="00195473" w:rsidRPr="00195473" w:rsidRDefault="00195473" w:rsidP="00195473">
            <w:pPr>
              <w:jc w:val="center"/>
              <w:rPr>
                <w:rFonts w:ascii="Times New Roman" w:hAnsi="Times New Roman" w:cs="Times New Roman"/>
                <w:b/>
                <w:bCs/>
              </w:rPr>
            </w:pPr>
          </w:p>
        </w:tc>
      </w:tr>
      <w:tr w:rsidR="00195473" w14:paraId="34461C92" w14:textId="77777777" w:rsidTr="00195473">
        <w:tc>
          <w:tcPr>
            <w:tcW w:w="1696" w:type="dxa"/>
            <w:vMerge w:val="restart"/>
          </w:tcPr>
          <w:p w14:paraId="01B51406" w14:textId="77777777" w:rsidR="00B771B8" w:rsidRDefault="00B771B8" w:rsidP="009D5675">
            <w:pPr>
              <w:rPr>
                <w:rFonts w:ascii="Times New Roman" w:hAnsi="Times New Roman" w:cs="Times New Roman"/>
              </w:rPr>
            </w:pPr>
          </w:p>
          <w:p w14:paraId="63C949B7" w14:textId="77777777" w:rsidR="00B771B8" w:rsidRDefault="00B771B8" w:rsidP="009D5675">
            <w:pPr>
              <w:rPr>
                <w:rFonts w:ascii="Times New Roman" w:hAnsi="Times New Roman" w:cs="Times New Roman"/>
              </w:rPr>
            </w:pPr>
          </w:p>
          <w:p w14:paraId="102066B0" w14:textId="3C1DEB8A" w:rsidR="00195473" w:rsidRDefault="00195473" w:rsidP="009D5675">
            <w:pPr>
              <w:rPr>
                <w:rFonts w:ascii="Times New Roman" w:hAnsi="Times New Roman" w:cs="Times New Roman"/>
              </w:rPr>
            </w:pPr>
            <w:r>
              <w:rPr>
                <w:rFonts w:ascii="Times New Roman" w:hAnsi="Times New Roman" w:cs="Times New Roman"/>
              </w:rPr>
              <w:t>Central</w:t>
            </w:r>
          </w:p>
        </w:tc>
        <w:tc>
          <w:tcPr>
            <w:tcW w:w="7797" w:type="dxa"/>
          </w:tcPr>
          <w:p w14:paraId="46103186" w14:textId="7D4450C7" w:rsidR="00195473" w:rsidRDefault="00195473" w:rsidP="009D5675">
            <w:pPr>
              <w:rPr>
                <w:rFonts w:ascii="Times New Roman" w:hAnsi="Times New Roman" w:cs="Times New Roman"/>
              </w:rPr>
            </w:pPr>
            <w:r>
              <w:rPr>
                <w:rFonts w:ascii="Times New Roman" w:hAnsi="Times New Roman" w:cs="Times New Roman"/>
              </w:rPr>
              <w:t>Hamilton-Wentworth Detention Centre</w:t>
            </w:r>
          </w:p>
        </w:tc>
        <w:tc>
          <w:tcPr>
            <w:tcW w:w="1701" w:type="dxa"/>
          </w:tcPr>
          <w:p w14:paraId="7648B55F" w14:textId="0EDDE807" w:rsidR="00195473" w:rsidRDefault="00DC46E7" w:rsidP="00DC46E7">
            <w:pPr>
              <w:jc w:val="center"/>
              <w:rPr>
                <w:rFonts w:ascii="Times New Roman" w:hAnsi="Times New Roman" w:cs="Times New Roman"/>
              </w:rPr>
            </w:pPr>
            <w:r>
              <w:rPr>
                <w:rFonts w:ascii="Times New Roman" w:hAnsi="Times New Roman" w:cs="Times New Roman"/>
              </w:rPr>
              <w:t>580</w:t>
            </w:r>
          </w:p>
        </w:tc>
        <w:tc>
          <w:tcPr>
            <w:tcW w:w="1701" w:type="dxa"/>
          </w:tcPr>
          <w:p w14:paraId="5E62F997" w14:textId="292A29CF" w:rsidR="00195473" w:rsidRDefault="00DC46E7" w:rsidP="00DC46E7">
            <w:pPr>
              <w:jc w:val="center"/>
              <w:rPr>
                <w:rFonts w:ascii="Times New Roman" w:hAnsi="Times New Roman" w:cs="Times New Roman"/>
              </w:rPr>
            </w:pPr>
            <w:r>
              <w:rPr>
                <w:rFonts w:ascii="Times New Roman" w:hAnsi="Times New Roman" w:cs="Times New Roman"/>
              </w:rPr>
              <w:t>466</w:t>
            </w:r>
          </w:p>
        </w:tc>
        <w:tc>
          <w:tcPr>
            <w:tcW w:w="1801" w:type="dxa"/>
          </w:tcPr>
          <w:p w14:paraId="160E0E45" w14:textId="3277B43F" w:rsidR="00195473" w:rsidRDefault="00B771B8" w:rsidP="00DC46E7">
            <w:pPr>
              <w:jc w:val="center"/>
              <w:rPr>
                <w:rFonts w:ascii="Times New Roman" w:hAnsi="Times New Roman" w:cs="Times New Roman"/>
              </w:rPr>
            </w:pPr>
            <w:r>
              <w:rPr>
                <w:rFonts w:ascii="Times New Roman" w:hAnsi="Times New Roman" w:cs="Times New Roman"/>
              </w:rPr>
              <w:t>-114</w:t>
            </w:r>
          </w:p>
        </w:tc>
      </w:tr>
      <w:tr w:rsidR="00195473" w14:paraId="1A1423A3" w14:textId="77777777" w:rsidTr="00195473">
        <w:tc>
          <w:tcPr>
            <w:tcW w:w="1696" w:type="dxa"/>
            <w:vMerge/>
          </w:tcPr>
          <w:p w14:paraId="2F4C6BDB" w14:textId="77777777" w:rsidR="00195473" w:rsidRDefault="00195473" w:rsidP="009D5675">
            <w:pPr>
              <w:rPr>
                <w:rFonts w:ascii="Times New Roman" w:hAnsi="Times New Roman" w:cs="Times New Roman"/>
              </w:rPr>
            </w:pPr>
          </w:p>
        </w:tc>
        <w:tc>
          <w:tcPr>
            <w:tcW w:w="7797" w:type="dxa"/>
          </w:tcPr>
          <w:p w14:paraId="21D26C47" w14:textId="70F87D59" w:rsidR="00195473" w:rsidRDefault="00195473" w:rsidP="009D5675">
            <w:pPr>
              <w:rPr>
                <w:rFonts w:ascii="Times New Roman" w:hAnsi="Times New Roman" w:cs="Times New Roman"/>
              </w:rPr>
            </w:pPr>
            <w:r>
              <w:rPr>
                <w:rFonts w:ascii="Times New Roman" w:hAnsi="Times New Roman" w:cs="Times New Roman"/>
              </w:rPr>
              <w:t>Niagara Detention Centre</w:t>
            </w:r>
          </w:p>
        </w:tc>
        <w:tc>
          <w:tcPr>
            <w:tcW w:w="1701" w:type="dxa"/>
          </w:tcPr>
          <w:p w14:paraId="2090B0B8" w14:textId="2A19852C" w:rsidR="00195473" w:rsidRDefault="00DC46E7" w:rsidP="00DC46E7">
            <w:pPr>
              <w:jc w:val="center"/>
              <w:rPr>
                <w:rFonts w:ascii="Times New Roman" w:hAnsi="Times New Roman" w:cs="Times New Roman"/>
              </w:rPr>
            </w:pPr>
            <w:r>
              <w:rPr>
                <w:rFonts w:ascii="Times New Roman" w:hAnsi="Times New Roman" w:cs="Times New Roman"/>
              </w:rPr>
              <w:t>272</w:t>
            </w:r>
          </w:p>
        </w:tc>
        <w:tc>
          <w:tcPr>
            <w:tcW w:w="1701" w:type="dxa"/>
          </w:tcPr>
          <w:p w14:paraId="69D83CE9" w14:textId="1EAD8A94" w:rsidR="00195473" w:rsidRDefault="00DC46E7" w:rsidP="00DC46E7">
            <w:pPr>
              <w:jc w:val="center"/>
              <w:rPr>
                <w:rFonts w:ascii="Times New Roman" w:hAnsi="Times New Roman" w:cs="Times New Roman"/>
              </w:rPr>
            </w:pPr>
            <w:r>
              <w:rPr>
                <w:rFonts w:ascii="Times New Roman" w:hAnsi="Times New Roman" w:cs="Times New Roman"/>
              </w:rPr>
              <w:t>240</w:t>
            </w:r>
          </w:p>
        </w:tc>
        <w:tc>
          <w:tcPr>
            <w:tcW w:w="1801" w:type="dxa"/>
          </w:tcPr>
          <w:p w14:paraId="27A5AE15" w14:textId="5326A0EE" w:rsidR="00195473" w:rsidRDefault="00B771B8" w:rsidP="00DC46E7">
            <w:pPr>
              <w:jc w:val="center"/>
              <w:rPr>
                <w:rFonts w:ascii="Times New Roman" w:hAnsi="Times New Roman" w:cs="Times New Roman"/>
              </w:rPr>
            </w:pPr>
            <w:r>
              <w:rPr>
                <w:rFonts w:ascii="Times New Roman" w:hAnsi="Times New Roman" w:cs="Times New Roman"/>
              </w:rPr>
              <w:t>-32</w:t>
            </w:r>
          </w:p>
        </w:tc>
      </w:tr>
      <w:tr w:rsidR="00195473" w14:paraId="3E01D1D8" w14:textId="77777777" w:rsidTr="00195473">
        <w:tc>
          <w:tcPr>
            <w:tcW w:w="1696" w:type="dxa"/>
            <w:vMerge/>
          </w:tcPr>
          <w:p w14:paraId="70032977" w14:textId="77777777" w:rsidR="00195473" w:rsidRDefault="00195473" w:rsidP="009D5675">
            <w:pPr>
              <w:rPr>
                <w:rFonts w:ascii="Times New Roman" w:hAnsi="Times New Roman" w:cs="Times New Roman"/>
              </w:rPr>
            </w:pPr>
          </w:p>
        </w:tc>
        <w:tc>
          <w:tcPr>
            <w:tcW w:w="7797" w:type="dxa"/>
          </w:tcPr>
          <w:p w14:paraId="445AA5D4" w14:textId="392B4F6B" w:rsidR="00195473" w:rsidRDefault="00195473" w:rsidP="009D5675">
            <w:pPr>
              <w:rPr>
                <w:rFonts w:ascii="Times New Roman" w:hAnsi="Times New Roman" w:cs="Times New Roman"/>
              </w:rPr>
            </w:pPr>
            <w:r>
              <w:rPr>
                <w:rFonts w:ascii="Times New Roman" w:hAnsi="Times New Roman" w:cs="Times New Roman"/>
              </w:rPr>
              <w:t>Vanier Centre for Women</w:t>
            </w:r>
          </w:p>
        </w:tc>
        <w:tc>
          <w:tcPr>
            <w:tcW w:w="1701" w:type="dxa"/>
          </w:tcPr>
          <w:p w14:paraId="6498898F" w14:textId="2920DF5E" w:rsidR="00195473" w:rsidRDefault="00DC46E7" w:rsidP="00DC46E7">
            <w:pPr>
              <w:jc w:val="center"/>
              <w:rPr>
                <w:rFonts w:ascii="Times New Roman" w:hAnsi="Times New Roman" w:cs="Times New Roman"/>
              </w:rPr>
            </w:pPr>
            <w:r>
              <w:rPr>
                <w:rFonts w:ascii="Times New Roman" w:hAnsi="Times New Roman" w:cs="Times New Roman"/>
              </w:rPr>
              <w:t>329</w:t>
            </w:r>
          </w:p>
        </w:tc>
        <w:tc>
          <w:tcPr>
            <w:tcW w:w="1701" w:type="dxa"/>
          </w:tcPr>
          <w:p w14:paraId="4AE22118" w14:textId="31E29402" w:rsidR="00195473" w:rsidRDefault="00DC46E7" w:rsidP="00DC46E7">
            <w:pPr>
              <w:jc w:val="center"/>
              <w:rPr>
                <w:rFonts w:ascii="Times New Roman" w:hAnsi="Times New Roman" w:cs="Times New Roman"/>
              </w:rPr>
            </w:pPr>
            <w:r>
              <w:rPr>
                <w:rFonts w:ascii="Times New Roman" w:hAnsi="Times New Roman" w:cs="Times New Roman"/>
              </w:rPr>
              <w:t>273</w:t>
            </w:r>
          </w:p>
        </w:tc>
        <w:tc>
          <w:tcPr>
            <w:tcW w:w="1801" w:type="dxa"/>
          </w:tcPr>
          <w:p w14:paraId="601C7001" w14:textId="0BF8B5B0" w:rsidR="00195473" w:rsidRDefault="00B771B8" w:rsidP="00DC46E7">
            <w:pPr>
              <w:jc w:val="center"/>
              <w:rPr>
                <w:rFonts w:ascii="Times New Roman" w:hAnsi="Times New Roman" w:cs="Times New Roman"/>
              </w:rPr>
            </w:pPr>
            <w:r>
              <w:rPr>
                <w:rFonts w:ascii="Times New Roman" w:hAnsi="Times New Roman" w:cs="Times New Roman"/>
              </w:rPr>
              <w:t>-56</w:t>
            </w:r>
          </w:p>
        </w:tc>
      </w:tr>
      <w:tr w:rsidR="00195473" w14:paraId="3E6EDABA" w14:textId="77777777" w:rsidTr="00195473">
        <w:tc>
          <w:tcPr>
            <w:tcW w:w="1696" w:type="dxa"/>
            <w:vMerge/>
          </w:tcPr>
          <w:p w14:paraId="7E1BC7EF" w14:textId="77777777" w:rsidR="00195473" w:rsidRDefault="00195473" w:rsidP="009D5675">
            <w:pPr>
              <w:rPr>
                <w:rFonts w:ascii="Times New Roman" w:hAnsi="Times New Roman" w:cs="Times New Roman"/>
              </w:rPr>
            </w:pPr>
          </w:p>
        </w:tc>
        <w:tc>
          <w:tcPr>
            <w:tcW w:w="7797" w:type="dxa"/>
          </w:tcPr>
          <w:p w14:paraId="0AD207F3" w14:textId="32B95E90" w:rsidR="00195473" w:rsidRDefault="00195473" w:rsidP="009D5675">
            <w:pPr>
              <w:rPr>
                <w:rFonts w:ascii="Times New Roman" w:hAnsi="Times New Roman" w:cs="Times New Roman"/>
              </w:rPr>
            </w:pPr>
            <w:r>
              <w:rPr>
                <w:rFonts w:ascii="Times New Roman" w:hAnsi="Times New Roman" w:cs="Times New Roman"/>
              </w:rPr>
              <w:t>Maplehurst Correctional Complex</w:t>
            </w:r>
          </w:p>
        </w:tc>
        <w:tc>
          <w:tcPr>
            <w:tcW w:w="1701" w:type="dxa"/>
          </w:tcPr>
          <w:p w14:paraId="3687ACF3" w14:textId="3B722B40" w:rsidR="00195473" w:rsidRDefault="00DC46E7" w:rsidP="00DC46E7">
            <w:pPr>
              <w:jc w:val="center"/>
              <w:rPr>
                <w:rFonts w:ascii="Times New Roman" w:hAnsi="Times New Roman" w:cs="Times New Roman"/>
              </w:rPr>
            </w:pPr>
            <w:r>
              <w:rPr>
                <w:rFonts w:ascii="Times New Roman" w:hAnsi="Times New Roman" w:cs="Times New Roman"/>
              </w:rPr>
              <w:t>1,096</w:t>
            </w:r>
          </w:p>
        </w:tc>
        <w:tc>
          <w:tcPr>
            <w:tcW w:w="1701" w:type="dxa"/>
          </w:tcPr>
          <w:p w14:paraId="0E02BE8C" w14:textId="301E4D7A" w:rsidR="00195473" w:rsidRDefault="00DC46E7" w:rsidP="00DC46E7">
            <w:pPr>
              <w:jc w:val="center"/>
              <w:rPr>
                <w:rFonts w:ascii="Times New Roman" w:hAnsi="Times New Roman" w:cs="Times New Roman"/>
              </w:rPr>
            </w:pPr>
            <w:r>
              <w:rPr>
                <w:rFonts w:ascii="Times New Roman" w:hAnsi="Times New Roman" w:cs="Times New Roman"/>
              </w:rPr>
              <w:t>944</w:t>
            </w:r>
          </w:p>
        </w:tc>
        <w:tc>
          <w:tcPr>
            <w:tcW w:w="1801" w:type="dxa"/>
          </w:tcPr>
          <w:p w14:paraId="1A54B34A" w14:textId="38AD2B16" w:rsidR="00195473" w:rsidRDefault="00B771B8" w:rsidP="00DC46E7">
            <w:pPr>
              <w:jc w:val="center"/>
              <w:rPr>
                <w:rFonts w:ascii="Times New Roman" w:hAnsi="Times New Roman" w:cs="Times New Roman"/>
              </w:rPr>
            </w:pPr>
            <w:r>
              <w:rPr>
                <w:rFonts w:ascii="Times New Roman" w:hAnsi="Times New Roman" w:cs="Times New Roman"/>
              </w:rPr>
              <w:t>-152</w:t>
            </w:r>
          </w:p>
        </w:tc>
      </w:tr>
      <w:tr w:rsidR="00195473" w14:paraId="119CAC50" w14:textId="77777777" w:rsidTr="00195473">
        <w:tc>
          <w:tcPr>
            <w:tcW w:w="1696" w:type="dxa"/>
            <w:vMerge/>
          </w:tcPr>
          <w:p w14:paraId="3C572A0D" w14:textId="77777777" w:rsidR="00195473" w:rsidRDefault="00195473" w:rsidP="009D5675">
            <w:pPr>
              <w:rPr>
                <w:rFonts w:ascii="Times New Roman" w:hAnsi="Times New Roman" w:cs="Times New Roman"/>
              </w:rPr>
            </w:pPr>
          </w:p>
        </w:tc>
        <w:tc>
          <w:tcPr>
            <w:tcW w:w="7797" w:type="dxa"/>
          </w:tcPr>
          <w:p w14:paraId="76F507E4" w14:textId="2E08F599" w:rsidR="00195473" w:rsidRDefault="00195473" w:rsidP="009D5675">
            <w:pPr>
              <w:rPr>
                <w:rFonts w:ascii="Times New Roman" w:hAnsi="Times New Roman" w:cs="Times New Roman"/>
              </w:rPr>
            </w:pPr>
            <w:r>
              <w:rPr>
                <w:rFonts w:ascii="Times New Roman" w:hAnsi="Times New Roman" w:cs="Times New Roman"/>
              </w:rPr>
              <w:t xml:space="preserve">Ontario Correctional </w:t>
            </w:r>
            <w:r w:rsidR="00DC46E7">
              <w:rPr>
                <w:rFonts w:ascii="Times New Roman" w:hAnsi="Times New Roman" w:cs="Times New Roman"/>
              </w:rPr>
              <w:t xml:space="preserve">Institute </w:t>
            </w:r>
          </w:p>
        </w:tc>
        <w:tc>
          <w:tcPr>
            <w:tcW w:w="1701" w:type="dxa"/>
          </w:tcPr>
          <w:p w14:paraId="313CA77F" w14:textId="3D7DD061" w:rsidR="00195473" w:rsidRDefault="00DC46E7" w:rsidP="00DC46E7">
            <w:pPr>
              <w:jc w:val="center"/>
              <w:rPr>
                <w:rFonts w:ascii="Times New Roman" w:hAnsi="Times New Roman" w:cs="Times New Roman"/>
              </w:rPr>
            </w:pPr>
            <w:r>
              <w:rPr>
                <w:rFonts w:ascii="Times New Roman" w:hAnsi="Times New Roman" w:cs="Times New Roman"/>
              </w:rPr>
              <w:t>130</w:t>
            </w:r>
          </w:p>
        </w:tc>
        <w:tc>
          <w:tcPr>
            <w:tcW w:w="1701" w:type="dxa"/>
          </w:tcPr>
          <w:p w14:paraId="7EF27BBD" w14:textId="021976F2" w:rsidR="00195473" w:rsidRDefault="00DC46E7" w:rsidP="00DC46E7">
            <w:pPr>
              <w:jc w:val="center"/>
              <w:rPr>
                <w:rFonts w:ascii="Times New Roman" w:hAnsi="Times New Roman" w:cs="Times New Roman"/>
              </w:rPr>
            </w:pPr>
            <w:r>
              <w:rPr>
                <w:rFonts w:ascii="Times New Roman" w:hAnsi="Times New Roman" w:cs="Times New Roman"/>
              </w:rPr>
              <w:t>118</w:t>
            </w:r>
          </w:p>
        </w:tc>
        <w:tc>
          <w:tcPr>
            <w:tcW w:w="1801" w:type="dxa"/>
          </w:tcPr>
          <w:p w14:paraId="3782023D" w14:textId="460051F2" w:rsidR="00195473" w:rsidRDefault="00B771B8" w:rsidP="00DC46E7">
            <w:pPr>
              <w:jc w:val="center"/>
              <w:rPr>
                <w:rFonts w:ascii="Times New Roman" w:hAnsi="Times New Roman" w:cs="Times New Roman"/>
              </w:rPr>
            </w:pPr>
            <w:r>
              <w:rPr>
                <w:rFonts w:ascii="Times New Roman" w:hAnsi="Times New Roman" w:cs="Times New Roman"/>
              </w:rPr>
              <w:t>-12</w:t>
            </w:r>
          </w:p>
        </w:tc>
      </w:tr>
      <w:tr w:rsidR="00195473" w14:paraId="56E0805E" w14:textId="77777777" w:rsidTr="00A05574">
        <w:tc>
          <w:tcPr>
            <w:tcW w:w="1696" w:type="dxa"/>
            <w:vMerge/>
          </w:tcPr>
          <w:p w14:paraId="227FFA33" w14:textId="77777777" w:rsidR="00195473" w:rsidRDefault="00195473" w:rsidP="009D5675">
            <w:pPr>
              <w:rPr>
                <w:rFonts w:ascii="Times New Roman" w:hAnsi="Times New Roman" w:cs="Times New Roman"/>
              </w:rPr>
            </w:pPr>
          </w:p>
        </w:tc>
        <w:tc>
          <w:tcPr>
            <w:tcW w:w="7797" w:type="dxa"/>
            <w:shd w:val="clear" w:color="auto" w:fill="F2F2F2" w:themeFill="background1" w:themeFillShade="F2"/>
          </w:tcPr>
          <w:p w14:paraId="22AE4E1F" w14:textId="65DA5F5A" w:rsidR="00195473" w:rsidRPr="00195473" w:rsidRDefault="00195473" w:rsidP="009D5675">
            <w:pPr>
              <w:rPr>
                <w:rFonts w:ascii="Times New Roman" w:hAnsi="Times New Roman" w:cs="Times New Roman"/>
                <w:i/>
                <w:iCs/>
              </w:rPr>
            </w:pPr>
            <w:r>
              <w:rPr>
                <w:rFonts w:ascii="Times New Roman" w:hAnsi="Times New Roman" w:cs="Times New Roman"/>
                <w:i/>
                <w:iCs/>
              </w:rPr>
              <w:t xml:space="preserve">Central </w:t>
            </w:r>
            <w:r w:rsidRPr="00195473">
              <w:rPr>
                <w:rFonts w:ascii="Times New Roman" w:hAnsi="Times New Roman" w:cs="Times New Roman"/>
                <w:i/>
                <w:iCs/>
              </w:rPr>
              <w:t>Sub-total</w:t>
            </w:r>
          </w:p>
        </w:tc>
        <w:tc>
          <w:tcPr>
            <w:tcW w:w="1701" w:type="dxa"/>
            <w:shd w:val="clear" w:color="auto" w:fill="F2F2F2" w:themeFill="background1" w:themeFillShade="F2"/>
          </w:tcPr>
          <w:p w14:paraId="13F7BBB4" w14:textId="1D6A2152" w:rsidR="00195473" w:rsidRPr="00DC46E7" w:rsidRDefault="00DC46E7" w:rsidP="00DC46E7">
            <w:pPr>
              <w:jc w:val="center"/>
              <w:rPr>
                <w:rFonts w:ascii="Times New Roman" w:hAnsi="Times New Roman" w:cs="Times New Roman"/>
                <w:i/>
                <w:iCs/>
              </w:rPr>
            </w:pPr>
            <w:r>
              <w:rPr>
                <w:rFonts w:ascii="Times New Roman" w:hAnsi="Times New Roman" w:cs="Times New Roman"/>
                <w:i/>
                <w:iCs/>
              </w:rPr>
              <w:t>2,407</w:t>
            </w:r>
          </w:p>
        </w:tc>
        <w:tc>
          <w:tcPr>
            <w:tcW w:w="1701" w:type="dxa"/>
            <w:shd w:val="clear" w:color="auto" w:fill="F2F2F2" w:themeFill="background1" w:themeFillShade="F2"/>
          </w:tcPr>
          <w:p w14:paraId="21E8A3F6" w14:textId="729A9DE9" w:rsidR="00195473" w:rsidRPr="00DC46E7" w:rsidRDefault="00DC46E7" w:rsidP="00DC46E7">
            <w:pPr>
              <w:jc w:val="center"/>
              <w:rPr>
                <w:rFonts w:ascii="Times New Roman" w:hAnsi="Times New Roman" w:cs="Times New Roman"/>
                <w:i/>
                <w:iCs/>
              </w:rPr>
            </w:pPr>
            <w:r w:rsidRPr="00DC46E7">
              <w:rPr>
                <w:rFonts w:ascii="Times New Roman" w:hAnsi="Times New Roman" w:cs="Times New Roman"/>
                <w:i/>
                <w:iCs/>
              </w:rPr>
              <w:t>2,041</w:t>
            </w:r>
          </w:p>
        </w:tc>
        <w:tc>
          <w:tcPr>
            <w:tcW w:w="1801" w:type="dxa"/>
            <w:shd w:val="clear" w:color="auto" w:fill="F2F2F2" w:themeFill="background1" w:themeFillShade="F2"/>
          </w:tcPr>
          <w:p w14:paraId="74E6D75A" w14:textId="1D5AF0B1" w:rsidR="00195473" w:rsidRPr="00DC46E7" w:rsidRDefault="00A05574" w:rsidP="00DC46E7">
            <w:pPr>
              <w:jc w:val="center"/>
              <w:rPr>
                <w:rFonts w:ascii="Times New Roman" w:hAnsi="Times New Roman" w:cs="Times New Roman"/>
                <w:i/>
                <w:iCs/>
              </w:rPr>
            </w:pPr>
            <w:r>
              <w:rPr>
                <w:rFonts w:ascii="Times New Roman" w:hAnsi="Times New Roman" w:cs="Times New Roman"/>
                <w:i/>
                <w:iCs/>
              </w:rPr>
              <w:t>-</w:t>
            </w:r>
            <w:r w:rsidR="00DC46E7">
              <w:rPr>
                <w:rFonts w:ascii="Times New Roman" w:hAnsi="Times New Roman" w:cs="Times New Roman"/>
                <w:i/>
                <w:iCs/>
              </w:rPr>
              <w:t>366</w:t>
            </w:r>
          </w:p>
        </w:tc>
      </w:tr>
      <w:tr w:rsidR="00195473" w14:paraId="41A35DC3" w14:textId="77777777" w:rsidTr="00195473">
        <w:tc>
          <w:tcPr>
            <w:tcW w:w="1696" w:type="dxa"/>
            <w:vMerge w:val="restart"/>
          </w:tcPr>
          <w:p w14:paraId="405EFB64" w14:textId="77777777" w:rsidR="00B771B8" w:rsidRDefault="00B771B8" w:rsidP="009D5675">
            <w:pPr>
              <w:rPr>
                <w:rFonts w:ascii="Times New Roman" w:hAnsi="Times New Roman" w:cs="Times New Roman"/>
              </w:rPr>
            </w:pPr>
          </w:p>
          <w:p w14:paraId="05C1C9B1" w14:textId="77777777" w:rsidR="00B771B8" w:rsidRDefault="00B771B8" w:rsidP="009D5675">
            <w:pPr>
              <w:rPr>
                <w:rFonts w:ascii="Times New Roman" w:hAnsi="Times New Roman" w:cs="Times New Roman"/>
              </w:rPr>
            </w:pPr>
          </w:p>
          <w:p w14:paraId="0CF44DC9" w14:textId="16DF0B50" w:rsidR="00195473" w:rsidRDefault="00195473" w:rsidP="009D5675">
            <w:pPr>
              <w:rPr>
                <w:rFonts w:ascii="Times New Roman" w:hAnsi="Times New Roman" w:cs="Times New Roman"/>
              </w:rPr>
            </w:pPr>
            <w:r>
              <w:rPr>
                <w:rFonts w:ascii="Times New Roman" w:hAnsi="Times New Roman" w:cs="Times New Roman"/>
              </w:rPr>
              <w:t>Eastern</w:t>
            </w:r>
          </w:p>
        </w:tc>
        <w:tc>
          <w:tcPr>
            <w:tcW w:w="7797" w:type="dxa"/>
          </w:tcPr>
          <w:p w14:paraId="1358CCFF" w14:textId="597280BC" w:rsidR="00195473" w:rsidRDefault="00195473" w:rsidP="009D5675">
            <w:pPr>
              <w:rPr>
                <w:rFonts w:ascii="Times New Roman" w:hAnsi="Times New Roman" w:cs="Times New Roman"/>
              </w:rPr>
            </w:pPr>
            <w:r>
              <w:rPr>
                <w:rFonts w:ascii="Times New Roman" w:hAnsi="Times New Roman" w:cs="Times New Roman"/>
              </w:rPr>
              <w:t>Brockville Jail</w:t>
            </w:r>
          </w:p>
        </w:tc>
        <w:tc>
          <w:tcPr>
            <w:tcW w:w="1701" w:type="dxa"/>
          </w:tcPr>
          <w:p w14:paraId="50BD1639" w14:textId="053DE448" w:rsidR="00195473" w:rsidRDefault="00DC46E7" w:rsidP="00DC46E7">
            <w:pPr>
              <w:jc w:val="center"/>
              <w:rPr>
                <w:rFonts w:ascii="Times New Roman" w:hAnsi="Times New Roman" w:cs="Times New Roman"/>
              </w:rPr>
            </w:pPr>
            <w:r>
              <w:rPr>
                <w:rFonts w:ascii="Times New Roman" w:hAnsi="Times New Roman" w:cs="Times New Roman"/>
              </w:rPr>
              <w:t>54</w:t>
            </w:r>
          </w:p>
        </w:tc>
        <w:tc>
          <w:tcPr>
            <w:tcW w:w="1701" w:type="dxa"/>
          </w:tcPr>
          <w:p w14:paraId="010A5C68" w14:textId="13B50232" w:rsidR="00195473" w:rsidRDefault="00DC46E7" w:rsidP="00DC46E7">
            <w:pPr>
              <w:jc w:val="center"/>
              <w:rPr>
                <w:rFonts w:ascii="Times New Roman" w:hAnsi="Times New Roman" w:cs="Times New Roman"/>
              </w:rPr>
            </w:pPr>
            <w:r>
              <w:rPr>
                <w:rFonts w:ascii="Times New Roman" w:hAnsi="Times New Roman" w:cs="Times New Roman"/>
              </w:rPr>
              <w:t>48</w:t>
            </w:r>
          </w:p>
        </w:tc>
        <w:tc>
          <w:tcPr>
            <w:tcW w:w="1801" w:type="dxa"/>
          </w:tcPr>
          <w:p w14:paraId="0587B124" w14:textId="431B729A" w:rsidR="00195473" w:rsidRPr="00B771B8" w:rsidRDefault="00B771B8" w:rsidP="00DC46E7">
            <w:pPr>
              <w:jc w:val="center"/>
              <w:rPr>
                <w:rFonts w:ascii="Times New Roman" w:hAnsi="Times New Roman" w:cs="Times New Roman"/>
              </w:rPr>
            </w:pPr>
            <w:r w:rsidRPr="00B771B8">
              <w:rPr>
                <w:rFonts w:ascii="Times New Roman" w:hAnsi="Times New Roman" w:cs="Times New Roman"/>
              </w:rPr>
              <w:t>-6</w:t>
            </w:r>
          </w:p>
        </w:tc>
      </w:tr>
      <w:tr w:rsidR="00195473" w14:paraId="07DC5F0F" w14:textId="77777777" w:rsidTr="00195473">
        <w:tc>
          <w:tcPr>
            <w:tcW w:w="1696" w:type="dxa"/>
            <w:vMerge/>
          </w:tcPr>
          <w:p w14:paraId="72D05382" w14:textId="77777777" w:rsidR="00195473" w:rsidRDefault="00195473" w:rsidP="009D5675">
            <w:pPr>
              <w:rPr>
                <w:rFonts w:ascii="Times New Roman" w:hAnsi="Times New Roman" w:cs="Times New Roman"/>
              </w:rPr>
            </w:pPr>
          </w:p>
        </w:tc>
        <w:tc>
          <w:tcPr>
            <w:tcW w:w="7797" w:type="dxa"/>
          </w:tcPr>
          <w:p w14:paraId="3D208B5A" w14:textId="14044230" w:rsidR="00195473" w:rsidRDefault="00195473" w:rsidP="009D5675">
            <w:pPr>
              <w:rPr>
                <w:rFonts w:ascii="Times New Roman" w:hAnsi="Times New Roman" w:cs="Times New Roman"/>
              </w:rPr>
            </w:pPr>
            <w:r>
              <w:rPr>
                <w:rFonts w:ascii="Times New Roman" w:hAnsi="Times New Roman" w:cs="Times New Roman"/>
              </w:rPr>
              <w:t xml:space="preserve">Central East </w:t>
            </w:r>
            <w:proofErr w:type="spellStart"/>
            <w:r>
              <w:rPr>
                <w:rFonts w:ascii="Times New Roman" w:hAnsi="Times New Roman" w:cs="Times New Roman"/>
              </w:rPr>
              <w:t>Corretional</w:t>
            </w:r>
            <w:proofErr w:type="spellEnd"/>
            <w:r>
              <w:rPr>
                <w:rFonts w:ascii="Times New Roman" w:hAnsi="Times New Roman" w:cs="Times New Roman"/>
              </w:rPr>
              <w:t xml:space="preserve"> Centre</w:t>
            </w:r>
          </w:p>
        </w:tc>
        <w:tc>
          <w:tcPr>
            <w:tcW w:w="1701" w:type="dxa"/>
          </w:tcPr>
          <w:p w14:paraId="248ECF8B" w14:textId="1659F614" w:rsidR="00195473" w:rsidRPr="00DC46E7" w:rsidRDefault="00DC46E7" w:rsidP="00DC46E7">
            <w:pPr>
              <w:jc w:val="center"/>
              <w:rPr>
                <w:rFonts w:ascii="Times New Roman" w:hAnsi="Times New Roman" w:cs="Times New Roman"/>
              </w:rPr>
            </w:pPr>
            <w:r>
              <w:rPr>
                <w:rFonts w:ascii="Times New Roman" w:hAnsi="Times New Roman" w:cs="Times New Roman"/>
              </w:rPr>
              <w:t>1,254</w:t>
            </w:r>
          </w:p>
        </w:tc>
        <w:tc>
          <w:tcPr>
            <w:tcW w:w="1701" w:type="dxa"/>
          </w:tcPr>
          <w:p w14:paraId="15BCC4CA" w14:textId="707A7F4A" w:rsidR="00195473" w:rsidRPr="00DC46E7" w:rsidRDefault="00DC46E7" w:rsidP="00DC46E7">
            <w:pPr>
              <w:jc w:val="center"/>
              <w:rPr>
                <w:rFonts w:ascii="Times New Roman" w:hAnsi="Times New Roman" w:cs="Times New Roman"/>
              </w:rPr>
            </w:pPr>
            <w:r w:rsidRPr="00DC46E7">
              <w:rPr>
                <w:rFonts w:ascii="Times New Roman" w:hAnsi="Times New Roman" w:cs="Times New Roman"/>
              </w:rPr>
              <w:t>1,016</w:t>
            </w:r>
          </w:p>
        </w:tc>
        <w:tc>
          <w:tcPr>
            <w:tcW w:w="1801" w:type="dxa"/>
          </w:tcPr>
          <w:p w14:paraId="05D64331" w14:textId="40EB7752" w:rsidR="00195473" w:rsidRPr="00B771B8" w:rsidRDefault="00B771B8" w:rsidP="00DC46E7">
            <w:pPr>
              <w:jc w:val="center"/>
              <w:rPr>
                <w:rFonts w:ascii="Times New Roman" w:hAnsi="Times New Roman" w:cs="Times New Roman"/>
              </w:rPr>
            </w:pPr>
            <w:r>
              <w:rPr>
                <w:rFonts w:ascii="Times New Roman" w:hAnsi="Times New Roman" w:cs="Times New Roman"/>
              </w:rPr>
              <w:t>-238</w:t>
            </w:r>
          </w:p>
        </w:tc>
      </w:tr>
      <w:tr w:rsidR="00195473" w14:paraId="40A39BD3" w14:textId="77777777" w:rsidTr="00195473">
        <w:tc>
          <w:tcPr>
            <w:tcW w:w="1696" w:type="dxa"/>
            <w:vMerge/>
          </w:tcPr>
          <w:p w14:paraId="1F5613AB" w14:textId="77777777" w:rsidR="00195473" w:rsidRDefault="00195473" w:rsidP="009D5675">
            <w:pPr>
              <w:rPr>
                <w:rFonts w:ascii="Times New Roman" w:hAnsi="Times New Roman" w:cs="Times New Roman"/>
              </w:rPr>
            </w:pPr>
          </w:p>
        </w:tc>
        <w:tc>
          <w:tcPr>
            <w:tcW w:w="7797" w:type="dxa"/>
          </w:tcPr>
          <w:p w14:paraId="443D56FF" w14:textId="4C632B20" w:rsidR="00195473" w:rsidRDefault="00195473" w:rsidP="009D5675">
            <w:pPr>
              <w:rPr>
                <w:rFonts w:ascii="Times New Roman" w:hAnsi="Times New Roman" w:cs="Times New Roman"/>
              </w:rPr>
            </w:pPr>
            <w:r>
              <w:rPr>
                <w:rFonts w:ascii="Times New Roman" w:hAnsi="Times New Roman" w:cs="Times New Roman"/>
              </w:rPr>
              <w:t>Ottawa-Carleton Detention Centre</w:t>
            </w:r>
          </w:p>
        </w:tc>
        <w:tc>
          <w:tcPr>
            <w:tcW w:w="1701" w:type="dxa"/>
          </w:tcPr>
          <w:p w14:paraId="003F403E" w14:textId="25BB0AA0" w:rsidR="00195473" w:rsidRDefault="00DC46E7" w:rsidP="00DC46E7">
            <w:pPr>
              <w:jc w:val="center"/>
              <w:rPr>
                <w:rFonts w:ascii="Times New Roman" w:hAnsi="Times New Roman" w:cs="Times New Roman"/>
              </w:rPr>
            </w:pPr>
            <w:r>
              <w:rPr>
                <w:rFonts w:ascii="Times New Roman" w:hAnsi="Times New Roman" w:cs="Times New Roman"/>
              </w:rPr>
              <w:t>623</w:t>
            </w:r>
          </w:p>
        </w:tc>
        <w:tc>
          <w:tcPr>
            <w:tcW w:w="1701" w:type="dxa"/>
          </w:tcPr>
          <w:p w14:paraId="15904891" w14:textId="7C1AC870" w:rsidR="00195473" w:rsidRDefault="00DC46E7" w:rsidP="00DC46E7">
            <w:pPr>
              <w:jc w:val="center"/>
              <w:rPr>
                <w:rFonts w:ascii="Times New Roman" w:hAnsi="Times New Roman" w:cs="Times New Roman"/>
              </w:rPr>
            </w:pPr>
            <w:r>
              <w:rPr>
                <w:rFonts w:ascii="Times New Roman" w:hAnsi="Times New Roman" w:cs="Times New Roman"/>
              </w:rPr>
              <w:t>484</w:t>
            </w:r>
          </w:p>
        </w:tc>
        <w:tc>
          <w:tcPr>
            <w:tcW w:w="1801" w:type="dxa"/>
          </w:tcPr>
          <w:p w14:paraId="5B3CA570" w14:textId="60E852F9" w:rsidR="00195473" w:rsidRPr="00B771B8" w:rsidRDefault="00B771B8" w:rsidP="00DC46E7">
            <w:pPr>
              <w:jc w:val="center"/>
              <w:rPr>
                <w:rFonts w:ascii="Times New Roman" w:hAnsi="Times New Roman" w:cs="Times New Roman"/>
              </w:rPr>
            </w:pPr>
            <w:r>
              <w:rPr>
                <w:rFonts w:ascii="Times New Roman" w:hAnsi="Times New Roman" w:cs="Times New Roman"/>
              </w:rPr>
              <w:t>-139</w:t>
            </w:r>
          </w:p>
        </w:tc>
      </w:tr>
      <w:tr w:rsidR="00195473" w14:paraId="484BAF95" w14:textId="77777777" w:rsidTr="00195473">
        <w:tc>
          <w:tcPr>
            <w:tcW w:w="1696" w:type="dxa"/>
            <w:vMerge/>
          </w:tcPr>
          <w:p w14:paraId="7C9DDBBA" w14:textId="77777777" w:rsidR="00195473" w:rsidRDefault="00195473" w:rsidP="009D5675">
            <w:pPr>
              <w:rPr>
                <w:rFonts w:ascii="Times New Roman" w:hAnsi="Times New Roman" w:cs="Times New Roman"/>
              </w:rPr>
            </w:pPr>
          </w:p>
        </w:tc>
        <w:tc>
          <w:tcPr>
            <w:tcW w:w="7797" w:type="dxa"/>
          </w:tcPr>
          <w:p w14:paraId="4F035EBD" w14:textId="2E217AA9" w:rsidR="00195473" w:rsidRDefault="00195473" w:rsidP="009D5675">
            <w:pPr>
              <w:rPr>
                <w:rFonts w:ascii="Times New Roman" w:hAnsi="Times New Roman" w:cs="Times New Roman"/>
              </w:rPr>
            </w:pPr>
            <w:r>
              <w:rPr>
                <w:rFonts w:ascii="Times New Roman" w:hAnsi="Times New Roman" w:cs="Times New Roman"/>
              </w:rPr>
              <w:t>Quinte Detention Centre</w:t>
            </w:r>
          </w:p>
        </w:tc>
        <w:tc>
          <w:tcPr>
            <w:tcW w:w="1701" w:type="dxa"/>
          </w:tcPr>
          <w:p w14:paraId="4F564F5A" w14:textId="30403691" w:rsidR="00195473" w:rsidRDefault="00DC46E7" w:rsidP="00DC46E7">
            <w:pPr>
              <w:jc w:val="center"/>
              <w:rPr>
                <w:rFonts w:ascii="Times New Roman" w:hAnsi="Times New Roman" w:cs="Times New Roman"/>
              </w:rPr>
            </w:pPr>
            <w:r>
              <w:rPr>
                <w:rFonts w:ascii="Times New Roman" w:hAnsi="Times New Roman" w:cs="Times New Roman"/>
              </w:rPr>
              <w:t>248</w:t>
            </w:r>
          </w:p>
        </w:tc>
        <w:tc>
          <w:tcPr>
            <w:tcW w:w="1701" w:type="dxa"/>
          </w:tcPr>
          <w:p w14:paraId="3D2F0F9B" w14:textId="37CDCB57" w:rsidR="00195473" w:rsidRDefault="00DC46E7" w:rsidP="00DC46E7">
            <w:pPr>
              <w:jc w:val="center"/>
              <w:rPr>
                <w:rFonts w:ascii="Times New Roman" w:hAnsi="Times New Roman" w:cs="Times New Roman"/>
              </w:rPr>
            </w:pPr>
            <w:r>
              <w:rPr>
                <w:rFonts w:ascii="Times New Roman" w:hAnsi="Times New Roman" w:cs="Times New Roman"/>
              </w:rPr>
              <w:t>226</w:t>
            </w:r>
          </w:p>
        </w:tc>
        <w:tc>
          <w:tcPr>
            <w:tcW w:w="1801" w:type="dxa"/>
          </w:tcPr>
          <w:p w14:paraId="517673F7" w14:textId="7F367626" w:rsidR="00195473" w:rsidRPr="00B771B8" w:rsidRDefault="00B771B8" w:rsidP="00DC46E7">
            <w:pPr>
              <w:jc w:val="center"/>
              <w:rPr>
                <w:rFonts w:ascii="Times New Roman" w:hAnsi="Times New Roman" w:cs="Times New Roman"/>
              </w:rPr>
            </w:pPr>
            <w:r>
              <w:rPr>
                <w:rFonts w:ascii="Times New Roman" w:hAnsi="Times New Roman" w:cs="Times New Roman"/>
              </w:rPr>
              <w:t>-22</w:t>
            </w:r>
          </w:p>
        </w:tc>
      </w:tr>
      <w:tr w:rsidR="00195473" w14:paraId="744550C3" w14:textId="77777777" w:rsidTr="00195473">
        <w:tc>
          <w:tcPr>
            <w:tcW w:w="1696" w:type="dxa"/>
            <w:vMerge/>
          </w:tcPr>
          <w:p w14:paraId="73BFB89B" w14:textId="77777777" w:rsidR="00195473" w:rsidRDefault="00195473" w:rsidP="009D5675">
            <w:pPr>
              <w:rPr>
                <w:rFonts w:ascii="Times New Roman" w:hAnsi="Times New Roman" w:cs="Times New Roman"/>
              </w:rPr>
            </w:pPr>
          </w:p>
        </w:tc>
        <w:tc>
          <w:tcPr>
            <w:tcW w:w="7797" w:type="dxa"/>
          </w:tcPr>
          <w:p w14:paraId="1D1A0626" w14:textId="6CD69A40" w:rsidR="00195473" w:rsidRDefault="00195473" w:rsidP="009D5675">
            <w:pPr>
              <w:rPr>
                <w:rFonts w:ascii="Times New Roman" w:hAnsi="Times New Roman" w:cs="Times New Roman"/>
              </w:rPr>
            </w:pPr>
            <w:r>
              <w:rPr>
                <w:rFonts w:ascii="Times New Roman" w:hAnsi="Times New Roman" w:cs="Times New Roman"/>
              </w:rPr>
              <w:t>St. Lawrence Valley Correctional and Treatment Centre</w:t>
            </w:r>
          </w:p>
        </w:tc>
        <w:tc>
          <w:tcPr>
            <w:tcW w:w="1701" w:type="dxa"/>
          </w:tcPr>
          <w:p w14:paraId="0A6AB29B" w14:textId="64E58C4A" w:rsidR="00195473" w:rsidRDefault="00DC46E7" w:rsidP="00DC46E7">
            <w:pPr>
              <w:jc w:val="center"/>
              <w:rPr>
                <w:rFonts w:ascii="Times New Roman" w:hAnsi="Times New Roman" w:cs="Times New Roman"/>
              </w:rPr>
            </w:pPr>
            <w:r>
              <w:rPr>
                <w:rFonts w:ascii="Times New Roman" w:hAnsi="Times New Roman" w:cs="Times New Roman"/>
              </w:rPr>
              <w:t>108</w:t>
            </w:r>
          </w:p>
        </w:tc>
        <w:tc>
          <w:tcPr>
            <w:tcW w:w="1701" w:type="dxa"/>
          </w:tcPr>
          <w:p w14:paraId="3A528CC5" w14:textId="29AF85E9" w:rsidR="00195473" w:rsidRDefault="00DC46E7" w:rsidP="00DC46E7">
            <w:pPr>
              <w:jc w:val="center"/>
              <w:rPr>
                <w:rFonts w:ascii="Times New Roman" w:hAnsi="Times New Roman" w:cs="Times New Roman"/>
              </w:rPr>
            </w:pPr>
            <w:r>
              <w:rPr>
                <w:rFonts w:ascii="Times New Roman" w:hAnsi="Times New Roman" w:cs="Times New Roman"/>
              </w:rPr>
              <w:t>100</w:t>
            </w:r>
          </w:p>
        </w:tc>
        <w:tc>
          <w:tcPr>
            <w:tcW w:w="1801" w:type="dxa"/>
          </w:tcPr>
          <w:p w14:paraId="0BEF3EB5" w14:textId="54C33553" w:rsidR="00195473" w:rsidRPr="00B771B8" w:rsidRDefault="00B771B8" w:rsidP="00DC46E7">
            <w:pPr>
              <w:jc w:val="center"/>
              <w:rPr>
                <w:rFonts w:ascii="Times New Roman" w:hAnsi="Times New Roman" w:cs="Times New Roman"/>
              </w:rPr>
            </w:pPr>
            <w:r>
              <w:rPr>
                <w:rFonts w:ascii="Times New Roman" w:hAnsi="Times New Roman" w:cs="Times New Roman"/>
              </w:rPr>
              <w:t>-8</w:t>
            </w:r>
          </w:p>
        </w:tc>
      </w:tr>
      <w:tr w:rsidR="00195473" w14:paraId="750D4AB5" w14:textId="77777777" w:rsidTr="00A05574">
        <w:tc>
          <w:tcPr>
            <w:tcW w:w="1696" w:type="dxa"/>
            <w:vMerge/>
          </w:tcPr>
          <w:p w14:paraId="0CC03A4C" w14:textId="77777777" w:rsidR="00195473" w:rsidRDefault="00195473" w:rsidP="009D5675">
            <w:pPr>
              <w:rPr>
                <w:rFonts w:ascii="Times New Roman" w:hAnsi="Times New Roman" w:cs="Times New Roman"/>
              </w:rPr>
            </w:pPr>
          </w:p>
        </w:tc>
        <w:tc>
          <w:tcPr>
            <w:tcW w:w="7797" w:type="dxa"/>
            <w:shd w:val="clear" w:color="auto" w:fill="F2F2F2" w:themeFill="background1" w:themeFillShade="F2"/>
          </w:tcPr>
          <w:p w14:paraId="4589367F" w14:textId="253431D9" w:rsidR="00195473" w:rsidRPr="00195473" w:rsidRDefault="00195473" w:rsidP="009D5675">
            <w:pPr>
              <w:rPr>
                <w:rFonts w:ascii="Times New Roman" w:hAnsi="Times New Roman" w:cs="Times New Roman"/>
                <w:i/>
                <w:iCs/>
              </w:rPr>
            </w:pPr>
            <w:r>
              <w:rPr>
                <w:rFonts w:ascii="Times New Roman" w:hAnsi="Times New Roman" w:cs="Times New Roman"/>
                <w:i/>
                <w:iCs/>
              </w:rPr>
              <w:t>Eastern Sub-total</w:t>
            </w:r>
          </w:p>
        </w:tc>
        <w:tc>
          <w:tcPr>
            <w:tcW w:w="1701" w:type="dxa"/>
            <w:shd w:val="clear" w:color="auto" w:fill="F2F2F2" w:themeFill="background1" w:themeFillShade="F2"/>
          </w:tcPr>
          <w:p w14:paraId="3BFC8B84" w14:textId="3C035CE4" w:rsidR="00195473" w:rsidRPr="00DC46E7" w:rsidRDefault="00DC46E7" w:rsidP="00DC46E7">
            <w:pPr>
              <w:jc w:val="center"/>
              <w:rPr>
                <w:rFonts w:ascii="Times New Roman" w:hAnsi="Times New Roman" w:cs="Times New Roman"/>
                <w:i/>
                <w:iCs/>
              </w:rPr>
            </w:pPr>
            <w:r>
              <w:rPr>
                <w:rFonts w:ascii="Times New Roman" w:hAnsi="Times New Roman" w:cs="Times New Roman"/>
                <w:i/>
                <w:iCs/>
              </w:rPr>
              <w:t>2,2</w:t>
            </w:r>
            <w:r w:rsidR="00A05574">
              <w:rPr>
                <w:rFonts w:ascii="Times New Roman" w:hAnsi="Times New Roman" w:cs="Times New Roman"/>
                <w:i/>
                <w:iCs/>
              </w:rPr>
              <w:t>87</w:t>
            </w:r>
          </w:p>
        </w:tc>
        <w:tc>
          <w:tcPr>
            <w:tcW w:w="1701" w:type="dxa"/>
            <w:shd w:val="clear" w:color="auto" w:fill="F2F2F2" w:themeFill="background1" w:themeFillShade="F2"/>
          </w:tcPr>
          <w:p w14:paraId="62811793" w14:textId="3DE39B0C" w:rsidR="00195473" w:rsidRPr="00DC46E7" w:rsidRDefault="00DC46E7" w:rsidP="00DC46E7">
            <w:pPr>
              <w:jc w:val="center"/>
              <w:rPr>
                <w:rFonts w:ascii="Times New Roman" w:hAnsi="Times New Roman" w:cs="Times New Roman"/>
                <w:i/>
                <w:iCs/>
              </w:rPr>
            </w:pPr>
            <w:r w:rsidRPr="00DC46E7">
              <w:rPr>
                <w:rFonts w:ascii="Times New Roman" w:hAnsi="Times New Roman" w:cs="Times New Roman"/>
                <w:i/>
                <w:iCs/>
              </w:rPr>
              <w:t>1,874</w:t>
            </w:r>
          </w:p>
        </w:tc>
        <w:tc>
          <w:tcPr>
            <w:tcW w:w="1801" w:type="dxa"/>
            <w:shd w:val="clear" w:color="auto" w:fill="F2F2F2" w:themeFill="background1" w:themeFillShade="F2"/>
          </w:tcPr>
          <w:p w14:paraId="0D724D54" w14:textId="56158CCF" w:rsidR="00195473" w:rsidRPr="00DC46E7" w:rsidRDefault="00A05574" w:rsidP="00DC46E7">
            <w:pPr>
              <w:jc w:val="center"/>
              <w:rPr>
                <w:rFonts w:ascii="Times New Roman" w:hAnsi="Times New Roman" w:cs="Times New Roman"/>
                <w:i/>
                <w:iCs/>
              </w:rPr>
            </w:pPr>
            <w:r>
              <w:rPr>
                <w:rFonts w:ascii="Times New Roman" w:hAnsi="Times New Roman" w:cs="Times New Roman"/>
                <w:i/>
                <w:iCs/>
              </w:rPr>
              <w:t>-413</w:t>
            </w:r>
          </w:p>
        </w:tc>
      </w:tr>
      <w:tr w:rsidR="00195473" w14:paraId="76A769FD" w14:textId="77777777" w:rsidTr="00195473">
        <w:tc>
          <w:tcPr>
            <w:tcW w:w="1696" w:type="dxa"/>
            <w:vMerge w:val="restart"/>
          </w:tcPr>
          <w:p w14:paraId="5ADF2B6A" w14:textId="77777777" w:rsidR="00B771B8" w:rsidRDefault="00B771B8" w:rsidP="009D5675">
            <w:pPr>
              <w:rPr>
                <w:rFonts w:ascii="Times New Roman" w:hAnsi="Times New Roman" w:cs="Times New Roman"/>
              </w:rPr>
            </w:pPr>
          </w:p>
          <w:p w14:paraId="6D91C727" w14:textId="77777777" w:rsidR="00B771B8" w:rsidRDefault="00B771B8" w:rsidP="009D5675">
            <w:pPr>
              <w:rPr>
                <w:rFonts w:ascii="Times New Roman" w:hAnsi="Times New Roman" w:cs="Times New Roman"/>
              </w:rPr>
            </w:pPr>
          </w:p>
          <w:p w14:paraId="697B9292" w14:textId="3E917712" w:rsidR="00195473" w:rsidRDefault="00195473" w:rsidP="009D5675">
            <w:pPr>
              <w:rPr>
                <w:rFonts w:ascii="Times New Roman" w:hAnsi="Times New Roman" w:cs="Times New Roman"/>
              </w:rPr>
            </w:pPr>
            <w:r>
              <w:rPr>
                <w:rFonts w:ascii="Times New Roman" w:hAnsi="Times New Roman" w:cs="Times New Roman"/>
              </w:rPr>
              <w:t>Northern</w:t>
            </w:r>
          </w:p>
        </w:tc>
        <w:tc>
          <w:tcPr>
            <w:tcW w:w="7797" w:type="dxa"/>
          </w:tcPr>
          <w:p w14:paraId="44B2DC8E" w14:textId="683B2F2F" w:rsidR="00195473" w:rsidRDefault="00195473" w:rsidP="009D5675">
            <w:pPr>
              <w:rPr>
                <w:rFonts w:ascii="Times New Roman" w:hAnsi="Times New Roman" w:cs="Times New Roman"/>
              </w:rPr>
            </w:pPr>
            <w:r>
              <w:rPr>
                <w:rFonts w:ascii="Times New Roman" w:hAnsi="Times New Roman" w:cs="Times New Roman"/>
              </w:rPr>
              <w:t>Algoma Treatment and Remand Centre</w:t>
            </w:r>
          </w:p>
        </w:tc>
        <w:tc>
          <w:tcPr>
            <w:tcW w:w="1701" w:type="dxa"/>
          </w:tcPr>
          <w:p w14:paraId="1CC4148C" w14:textId="1D2ECD8F" w:rsidR="00195473" w:rsidRDefault="00DC46E7" w:rsidP="00DC46E7">
            <w:pPr>
              <w:jc w:val="center"/>
              <w:rPr>
                <w:rFonts w:ascii="Times New Roman" w:hAnsi="Times New Roman" w:cs="Times New Roman"/>
              </w:rPr>
            </w:pPr>
            <w:r>
              <w:rPr>
                <w:rFonts w:ascii="Times New Roman" w:hAnsi="Times New Roman" w:cs="Times New Roman"/>
              </w:rPr>
              <w:t>141</w:t>
            </w:r>
          </w:p>
        </w:tc>
        <w:tc>
          <w:tcPr>
            <w:tcW w:w="1701" w:type="dxa"/>
          </w:tcPr>
          <w:p w14:paraId="2954F3FC" w14:textId="78DCAA81" w:rsidR="00195473" w:rsidRDefault="00DC46E7" w:rsidP="00DC46E7">
            <w:pPr>
              <w:jc w:val="center"/>
              <w:rPr>
                <w:rFonts w:ascii="Times New Roman" w:hAnsi="Times New Roman" w:cs="Times New Roman"/>
              </w:rPr>
            </w:pPr>
            <w:r>
              <w:rPr>
                <w:rFonts w:ascii="Times New Roman" w:hAnsi="Times New Roman" w:cs="Times New Roman"/>
              </w:rPr>
              <w:t>133</w:t>
            </w:r>
          </w:p>
        </w:tc>
        <w:tc>
          <w:tcPr>
            <w:tcW w:w="1801" w:type="dxa"/>
          </w:tcPr>
          <w:p w14:paraId="3B20DC12" w14:textId="32FE9937" w:rsidR="00195473" w:rsidRDefault="0048464E" w:rsidP="00DC46E7">
            <w:pPr>
              <w:jc w:val="center"/>
              <w:rPr>
                <w:rFonts w:ascii="Times New Roman" w:hAnsi="Times New Roman" w:cs="Times New Roman"/>
              </w:rPr>
            </w:pPr>
            <w:r>
              <w:rPr>
                <w:rFonts w:ascii="Times New Roman" w:hAnsi="Times New Roman" w:cs="Times New Roman"/>
              </w:rPr>
              <w:t>-8</w:t>
            </w:r>
          </w:p>
        </w:tc>
      </w:tr>
      <w:tr w:rsidR="00195473" w14:paraId="79037FD6" w14:textId="77777777" w:rsidTr="00195473">
        <w:tc>
          <w:tcPr>
            <w:tcW w:w="1696" w:type="dxa"/>
            <w:vMerge/>
          </w:tcPr>
          <w:p w14:paraId="27D52984" w14:textId="77777777" w:rsidR="00195473" w:rsidRDefault="00195473" w:rsidP="009D5675">
            <w:pPr>
              <w:rPr>
                <w:rFonts w:ascii="Times New Roman" w:hAnsi="Times New Roman" w:cs="Times New Roman"/>
              </w:rPr>
            </w:pPr>
          </w:p>
        </w:tc>
        <w:tc>
          <w:tcPr>
            <w:tcW w:w="7797" w:type="dxa"/>
          </w:tcPr>
          <w:p w14:paraId="37A66A3F" w14:textId="25629BDA" w:rsidR="00195473" w:rsidRDefault="00195473" w:rsidP="009D5675">
            <w:pPr>
              <w:rPr>
                <w:rFonts w:ascii="Times New Roman" w:hAnsi="Times New Roman" w:cs="Times New Roman"/>
              </w:rPr>
            </w:pPr>
            <w:r>
              <w:rPr>
                <w:rFonts w:ascii="Times New Roman" w:hAnsi="Times New Roman" w:cs="Times New Roman"/>
              </w:rPr>
              <w:t>Fort Frances Jail</w:t>
            </w:r>
          </w:p>
        </w:tc>
        <w:tc>
          <w:tcPr>
            <w:tcW w:w="1701" w:type="dxa"/>
          </w:tcPr>
          <w:p w14:paraId="0646BCB2" w14:textId="716A1A4D" w:rsidR="00195473" w:rsidRDefault="00DC46E7" w:rsidP="00DC46E7">
            <w:pPr>
              <w:jc w:val="center"/>
              <w:rPr>
                <w:rFonts w:ascii="Times New Roman" w:hAnsi="Times New Roman" w:cs="Times New Roman"/>
              </w:rPr>
            </w:pPr>
            <w:r>
              <w:rPr>
                <w:rFonts w:ascii="Times New Roman" w:hAnsi="Times New Roman" w:cs="Times New Roman"/>
              </w:rPr>
              <w:t>23</w:t>
            </w:r>
          </w:p>
        </w:tc>
        <w:tc>
          <w:tcPr>
            <w:tcW w:w="1701" w:type="dxa"/>
          </w:tcPr>
          <w:p w14:paraId="62C1A8EB" w14:textId="63FC7DB4" w:rsidR="00195473" w:rsidRDefault="00DC46E7" w:rsidP="00DC46E7">
            <w:pPr>
              <w:jc w:val="center"/>
              <w:rPr>
                <w:rFonts w:ascii="Times New Roman" w:hAnsi="Times New Roman" w:cs="Times New Roman"/>
              </w:rPr>
            </w:pPr>
            <w:r>
              <w:rPr>
                <w:rFonts w:ascii="Times New Roman" w:hAnsi="Times New Roman" w:cs="Times New Roman"/>
              </w:rPr>
              <w:t>22</w:t>
            </w:r>
          </w:p>
        </w:tc>
        <w:tc>
          <w:tcPr>
            <w:tcW w:w="1801" w:type="dxa"/>
          </w:tcPr>
          <w:p w14:paraId="3A7A1850" w14:textId="428AB817" w:rsidR="00195473" w:rsidRDefault="0048464E" w:rsidP="00DC46E7">
            <w:pPr>
              <w:jc w:val="center"/>
              <w:rPr>
                <w:rFonts w:ascii="Times New Roman" w:hAnsi="Times New Roman" w:cs="Times New Roman"/>
              </w:rPr>
            </w:pPr>
            <w:r>
              <w:rPr>
                <w:rFonts w:ascii="Times New Roman" w:hAnsi="Times New Roman" w:cs="Times New Roman"/>
              </w:rPr>
              <w:t>-1</w:t>
            </w:r>
          </w:p>
        </w:tc>
      </w:tr>
      <w:tr w:rsidR="00195473" w14:paraId="2F32CF64" w14:textId="77777777" w:rsidTr="00195473">
        <w:tc>
          <w:tcPr>
            <w:tcW w:w="1696" w:type="dxa"/>
            <w:vMerge/>
          </w:tcPr>
          <w:p w14:paraId="09DEE9E6" w14:textId="77777777" w:rsidR="00195473" w:rsidRDefault="00195473" w:rsidP="009D5675">
            <w:pPr>
              <w:rPr>
                <w:rFonts w:ascii="Times New Roman" w:hAnsi="Times New Roman" w:cs="Times New Roman"/>
              </w:rPr>
            </w:pPr>
          </w:p>
        </w:tc>
        <w:tc>
          <w:tcPr>
            <w:tcW w:w="7797" w:type="dxa"/>
          </w:tcPr>
          <w:p w14:paraId="47BFD760" w14:textId="48F0D781" w:rsidR="00195473" w:rsidRDefault="00195473" w:rsidP="009D5675">
            <w:pPr>
              <w:rPr>
                <w:rFonts w:ascii="Times New Roman" w:hAnsi="Times New Roman" w:cs="Times New Roman"/>
              </w:rPr>
            </w:pPr>
            <w:r>
              <w:rPr>
                <w:rFonts w:ascii="Times New Roman" w:hAnsi="Times New Roman" w:cs="Times New Roman"/>
              </w:rPr>
              <w:t>Kenora Jail</w:t>
            </w:r>
          </w:p>
        </w:tc>
        <w:tc>
          <w:tcPr>
            <w:tcW w:w="1701" w:type="dxa"/>
          </w:tcPr>
          <w:p w14:paraId="25B647E8" w14:textId="22A0619B" w:rsidR="00195473" w:rsidRDefault="00DC46E7" w:rsidP="00DC46E7">
            <w:pPr>
              <w:jc w:val="center"/>
              <w:rPr>
                <w:rFonts w:ascii="Times New Roman" w:hAnsi="Times New Roman" w:cs="Times New Roman"/>
              </w:rPr>
            </w:pPr>
            <w:r>
              <w:rPr>
                <w:rFonts w:ascii="Times New Roman" w:hAnsi="Times New Roman" w:cs="Times New Roman"/>
              </w:rPr>
              <w:t>224</w:t>
            </w:r>
          </w:p>
        </w:tc>
        <w:tc>
          <w:tcPr>
            <w:tcW w:w="1701" w:type="dxa"/>
          </w:tcPr>
          <w:p w14:paraId="5CF15470" w14:textId="26A5366A" w:rsidR="00195473" w:rsidRDefault="00DC46E7" w:rsidP="00DC46E7">
            <w:pPr>
              <w:jc w:val="center"/>
              <w:rPr>
                <w:rFonts w:ascii="Times New Roman" w:hAnsi="Times New Roman" w:cs="Times New Roman"/>
              </w:rPr>
            </w:pPr>
            <w:r>
              <w:rPr>
                <w:rFonts w:ascii="Times New Roman" w:hAnsi="Times New Roman" w:cs="Times New Roman"/>
              </w:rPr>
              <w:t>196</w:t>
            </w:r>
          </w:p>
        </w:tc>
        <w:tc>
          <w:tcPr>
            <w:tcW w:w="1801" w:type="dxa"/>
          </w:tcPr>
          <w:p w14:paraId="31413FA1" w14:textId="4FE20517" w:rsidR="00195473" w:rsidRDefault="0048464E" w:rsidP="00DC46E7">
            <w:pPr>
              <w:jc w:val="center"/>
              <w:rPr>
                <w:rFonts w:ascii="Times New Roman" w:hAnsi="Times New Roman" w:cs="Times New Roman"/>
              </w:rPr>
            </w:pPr>
            <w:r>
              <w:rPr>
                <w:rFonts w:ascii="Times New Roman" w:hAnsi="Times New Roman" w:cs="Times New Roman"/>
              </w:rPr>
              <w:t>-28</w:t>
            </w:r>
          </w:p>
        </w:tc>
      </w:tr>
      <w:tr w:rsidR="00195473" w14:paraId="3ECF98BC" w14:textId="77777777" w:rsidTr="00195473">
        <w:tc>
          <w:tcPr>
            <w:tcW w:w="1696" w:type="dxa"/>
            <w:vMerge/>
          </w:tcPr>
          <w:p w14:paraId="2FF554A0" w14:textId="77777777" w:rsidR="00195473" w:rsidRDefault="00195473" w:rsidP="009D5675">
            <w:pPr>
              <w:rPr>
                <w:rFonts w:ascii="Times New Roman" w:hAnsi="Times New Roman" w:cs="Times New Roman"/>
              </w:rPr>
            </w:pPr>
          </w:p>
        </w:tc>
        <w:tc>
          <w:tcPr>
            <w:tcW w:w="7797" w:type="dxa"/>
          </w:tcPr>
          <w:p w14:paraId="71BC5364" w14:textId="2E96F66F" w:rsidR="00195473" w:rsidRDefault="00195473" w:rsidP="009D5675">
            <w:pPr>
              <w:rPr>
                <w:rFonts w:ascii="Times New Roman" w:hAnsi="Times New Roman" w:cs="Times New Roman"/>
              </w:rPr>
            </w:pPr>
            <w:r>
              <w:rPr>
                <w:rFonts w:ascii="Times New Roman" w:hAnsi="Times New Roman" w:cs="Times New Roman"/>
              </w:rPr>
              <w:t>Monteith Correctional Complex</w:t>
            </w:r>
          </w:p>
        </w:tc>
        <w:tc>
          <w:tcPr>
            <w:tcW w:w="1701" w:type="dxa"/>
          </w:tcPr>
          <w:p w14:paraId="60D8184A" w14:textId="1217EB56" w:rsidR="00195473" w:rsidRDefault="00DC46E7" w:rsidP="00DC46E7">
            <w:pPr>
              <w:jc w:val="center"/>
              <w:rPr>
                <w:rFonts w:ascii="Times New Roman" w:hAnsi="Times New Roman" w:cs="Times New Roman"/>
              </w:rPr>
            </w:pPr>
            <w:r>
              <w:rPr>
                <w:rFonts w:ascii="Times New Roman" w:hAnsi="Times New Roman" w:cs="Times New Roman"/>
              </w:rPr>
              <w:t>222</w:t>
            </w:r>
          </w:p>
        </w:tc>
        <w:tc>
          <w:tcPr>
            <w:tcW w:w="1701" w:type="dxa"/>
          </w:tcPr>
          <w:p w14:paraId="5D28BD8D" w14:textId="0B1ACDB8" w:rsidR="00195473" w:rsidRDefault="00DC46E7" w:rsidP="00DC46E7">
            <w:pPr>
              <w:jc w:val="center"/>
              <w:rPr>
                <w:rFonts w:ascii="Times New Roman" w:hAnsi="Times New Roman" w:cs="Times New Roman"/>
              </w:rPr>
            </w:pPr>
            <w:r>
              <w:rPr>
                <w:rFonts w:ascii="Times New Roman" w:hAnsi="Times New Roman" w:cs="Times New Roman"/>
              </w:rPr>
              <w:t>222</w:t>
            </w:r>
          </w:p>
        </w:tc>
        <w:tc>
          <w:tcPr>
            <w:tcW w:w="1801" w:type="dxa"/>
          </w:tcPr>
          <w:p w14:paraId="7EFCAEEC" w14:textId="488C4CF1" w:rsidR="00195473" w:rsidRDefault="0048464E" w:rsidP="00DC46E7">
            <w:pPr>
              <w:jc w:val="center"/>
              <w:rPr>
                <w:rFonts w:ascii="Times New Roman" w:hAnsi="Times New Roman" w:cs="Times New Roman"/>
              </w:rPr>
            </w:pPr>
            <w:r>
              <w:rPr>
                <w:rFonts w:ascii="Times New Roman" w:hAnsi="Times New Roman" w:cs="Times New Roman"/>
              </w:rPr>
              <w:t>0</w:t>
            </w:r>
          </w:p>
        </w:tc>
      </w:tr>
      <w:tr w:rsidR="00195473" w14:paraId="2430E6D2" w14:textId="77777777" w:rsidTr="00195473">
        <w:tc>
          <w:tcPr>
            <w:tcW w:w="1696" w:type="dxa"/>
            <w:vMerge/>
          </w:tcPr>
          <w:p w14:paraId="71BB17F7" w14:textId="77777777" w:rsidR="00195473" w:rsidRDefault="00195473" w:rsidP="009D5675">
            <w:pPr>
              <w:rPr>
                <w:rFonts w:ascii="Times New Roman" w:hAnsi="Times New Roman" w:cs="Times New Roman"/>
              </w:rPr>
            </w:pPr>
          </w:p>
        </w:tc>
        <w:tc>
          <w:tcPr>
            <w:tcW w:w="7797" w:type="dxa"/>
          </w:tcPr>
          <w:p w14:paraId="319351E5" w14:textId="613A4F3F" w:rsidR="00195473" w:rsidRDefault="00195473" w:rsidP="009D5675">
            <w:pPr>
              <w:rPr>
                <w:rFonts w:ascii="Times New Roman" w:hAnsi="Times New Roman" w:cs="Times New Roman"/>
              </w:rPr>
            </w:pPr>
            <w:r>
              <w:rPr>
                <w:rFonts w:ascii="Times New Roman" w:hAnsi="Times New Roman" w:cs="Times New Roman"/>
              </w:rPr>
              <w:t>North Bay Jail</w:t>
            </w:r>
          </w:p>
        </w:tc>
        <w:tc>
          <w:tcPr>
            <w:tcW w:w="1701" w:type="dxa"/>
          </w:tcPr>
          <w:p w14:paraId="7BB99F12" w14:textId="06B4FD6C" w:rsidR="00195473" w:rsidRDefault="00DC46E7" w:rsidP="00DC46E7">
            <w:pPr>
              <w:jc w:val="center"/>
              <w:rPr>
                <w:rFonts w:ascii="Times New Roman" w:hAnsi="Times New Roman" w:cs="Times New Roman"/>
              </w:rPr>
            </w:pPr>
            <w:r>
              <w:rPr>
                <w:rFonts w:ascii="Times New Roman" w:hAnsi="Times New Roman" w:cs="Times New Roman"/>
              </w:rPr>
              <w:t>111</w:t>
            </w:r>
          </w:p>
        </w:tc>
        <w:tc>
          <w:tcPr>
            <w:tcW w:w="1701" w:type="dxa"/>
          </w:tcPr>
          <w:p w14:paraId="1B18706D" w14:textId="7475CD0E" w:rsidR="00195473" w:rsidRDefault="00DC46E7" w:rsidP="00DC46E7">
            <w:pPr>
              <w:jc w:val="center"/>
              <w:rPr>
                <w:rFonts w:ascii="Times New Roman" w:hAnsi="Times New Roman" w:cs="Times New Roman"/>
              </w:rPr>
            </w:pPr>
            <w:r>
              <w:rPr>
                <w:rFonts w:ascii="Times New Roman" w:hAnsi="Times New Roman" w:cs="Times New Roman"/>
              </w:rPr>
              <w:t>104</w:t>
            </w:r>
          </w:p>
        </w:tc>
        <w:tc>
          <w:tcPr>
            <w:tcW w:w="1801" w:type="dxa"/>
          </w:tcPr>
          <w:p w14:paraId="139DB4E1" w14:textId="7E6BB9A7" w:rsidR="00195473" w:rsidRDefault="0048464E" w:rsidP="00DC46E7">
            <w:pPr>
              <w:jc w:val="center"/>
              <w:rPr>
                <w:rFonts w:ascii="Times New Roman" w:hAnsi="Times New Roman" w:cs="Times New Roman"/>
              </w:rPr>
            </w:pPr>
            <w:r>
              <w:rPr>
                <w:rFonts w:ascii="Times New Roman" w:hAnsi="Times New Roman" w:cs="Times New Roman"/>
              </w:rPr>
              <w:t>-7</w:t>
            </w:r>
          </w:p>
        </w:tc>
      </w:tr>
      <w:tr w:rsidR="00195473" w14:paraId="5B47C802" w14:textId="77777777" w:rsidTr="00195473">
        <w:tc>
          <w:tcPr>
            <w:tcW w:w="1696" w:type="dxa"/>
            <w:vMerge/>
          </w:tcPr>
          <w:p w14:paraId="658A2E20" w14:textId="77777777" w:rsidR="00195473" w:rsidRDefault="00195473" w:rsidP="009D5675">
            <w:pPr>
              <w:rPr>
                <w:rFonts w:ascii="Times New Roman" w:hAnsi="Times New Roman" w:cs="Times New Roman"/>
              </w:rPr>
            </w:pPr>
          </w:p>
        </w:tc>
        <w:tc>
          <w:tcPr>
            <w:tcW w:w="7797" w:type="dxa"/>
          </w:tcPr>
          <w:p w14:paraId="01187338" w14:textId="426B19EE" w:rsidR="00195473" w:rsidRDefault="00195473" w:rsidP="009D5675">
            <w:pPr>
              <w:rPr>
                <w:rFonts w:ascii="Times New Roman" w:hAnsi="Times New Roman" w:cs="Times New Roman"/>
              </w:rPr>
            </w:pPr>
            <w:r>
              <w:rPr>
                <w:rFonts w:ascii="Times New Roman" w:hAnsi="Times New Roman" w:cs="Times New Roman"/>
              </w:rPr>
              <w:t>Sudbury Jail</w:t>
            </w:r>
          </w:p>
        </w:tc>
        <w:tc>
          <w:tcPr>
            <w:tcW w:w="1701" w:type="dxa"/>
          </w:tcPr>
          <w:p w14:paraId="2208ECE8" w14:textId="38E9DF1D" w:rsidR="00195473" w:rsidRDefault="00DC46E7" w:rsidP="00DC46E7">
            <w:pPr>
              <w:jc w:val="center"/>
              <w:rPr>
                <w:rFonts w:ascii="Times New Roman" w:hAnsi="Times New Roman" w:cs="Times New Roman"/>
              </w:rPr>
            </w:pPr>
            <w:r>
              <w:rPr>
                <w:rFonts w:ascii="Times New Roman" w:hAnsi="Times New Roman" w:cs="Times New Roman"/>
              </w:rPr>
              <w:t>177</w:t>
            </w:r>
          </w:p>
        </w:tc>
        <w:tc>
          <w:tcPr>
            <w:tcW w:w="1701" w:type="dxa"/>
          </w:tcPr>
          <w:p w14:paraId="4B7557A6" w14:textId="6F9361A5" w:rsidR="00195473" w:rsidRDefault="00DC46E7" w:rsidP="00DC46E7">
            <w:pPr>
              <w:jc w:val="center"/>
              <w:rPr>
                <w:rFonts w:ascii="Times New Roman" w:hAnsi="Times New Roman" w:cs="Times New Roman"/>
              </w:rPr>
            </w:pPr>
            <w:r>
              <w:rPr>
                <w:rFonts w:ascii="Times New Roman" w:hAnsi="Times New Roman" w:cs="Times New Roman"/>
              </w:rPr>
              <w:t>149</w:t>
            </w:r>
          </w:p>
        </w:tc>
        <w:tc>
          <w:tcPr>
            <w:tcW w:w="1801" w:type="dxa"/>
          </w:tcPr>
          <w:p w14:paraId="6FB058B3" w14:textId="706E75EC" w:rsidR="00195473" w:rsidRDefault="0048464E" w:rsidP="00DC46E7">
            <w:pPr>
              <w:jc w:val="center"/>
              <w:rPr>
                <w:rFonts w:ascii="Times New Roman" w:hAnsi="Times New Roman" w:cs="Times New Roman"/>
              </w:rPr>
            </w:pPr>
            <w:r>
              <w:rPr>
                <w:rFonts w:ascii="Times New Roman" w:hAnsi="Times New Roman" w:cs="Times New Roman"/>
              </w:rPr>
              <w:t>-28</w:t>
            </w:r>
          </w:p>
        </w:tc>
      </w:tr>
      <w:tr w:rsidR="00195473" w14:paraId="434634F8" w14:textId="77777777" w:rsidTr="00195473">
        <w:tc>
          <w:tcPr>
            <w:tcW w:w="1696" w:type="dxa"/>
            <w:vMerge/>
          </w:tcPr>
          <w:p w14:paraId="6344BF5E" w14:textId="77777777" w:rsidR="00195473" w:rsidRDefault="00195473" w:rsidP="009D5675">
            <w:pPr>
              <w:rPr>
                <w:rFonts w:ascii="Times New Roman" w:hAnsi="Times New Roman" w:cs="Times New Roman"/>
              </w:rPr>
            </w:pPr>
          </w:p>
        </w:tc>
        <w:tc>
          <w:tcPr>
            <w:tcW w:w="7797" w:type="dxa"/>
          </w:tcPr>
          <w:p w14:paraId="5F6E6C50" w14:textId="0D70495C" w:rsidR="00195473" w:rsidRDefault="00195473" w:rsidP="009D5675">
            <w:pPr>
              <w:rPr>
                <w:rFonts w:ascii="Times New Roman" w:hAnsi="Times New Roman" w:cs="Times New Roman"/>
              </w:rPr>
            </w:pPr>
            <w:r>
              <w:rPr>
                <w:rFonts w:ascii="Times New Roman" w:hAnsi="Times New Roman" w:cs="Times New Roman"/>
              </w:rPr>
              <w:t>Thunder Bay Correctional Centre</w:t>
            </w:r>
          </w:p>
        </w:tc>
        <w:tc>
          <w:tcPr>
            <w:tcW w:w="1701" w:type="dxa"/>
          </w:tcPr>
          <w:p w14:paraId="2A3E19DF" w14:textId="3A5D0C00" w:rsidR="00195473" w:rsidRDefault="00DC46E7" w:rsidP="00DC46E7">
            <w:pPr>
              <w:jc w:val="center"/>
              <w:rPr>
                <w:rFonts w:ascii="Times New Roman" w:hAnsi="Times New Roman" w:cs="Times New Roman"/>
              </w:rPr>
            </w:pPr>
            <w:r>
              <w:rPr>
                <w:rFonts w:ascii="Times New Roman" w:hAnsi="Times New Roman" w:cs="Times New Roman"/>
              </w:rPr>
              <w:t>186</w:t>
            </w:r>
          </w:p>
        </w:tc>
        <w:tc>
          <w:tcPr>
            <w:tcW w:w="1701" w:type="dxa"/>
          </w:tcPr>
          <w:p w14:paraId="2B734D90" w14:textId="52D78D59" w:rsidR="00195473" w:rsidRDefault="00DC46E7" w:rsidP="00DC46E7">
            <w:pPr>
              <w:jc w:val="center"/>
              <w:rPr>
                <w:rFonts w:ascii="Times New Roman" w:hAnsi="Times New Roman" w:cs="Times New Roman"/>
              </w:rPr>
            </w:pPr>
            <w:r>
              <w:rPr>
                <w:rFonts w:ascii="Times New Roman" w:hAnsi="Times New Roman" w:cs="Times New Roman"/>
              </w:rPr>
              <w:t>178</w:t>
            </w:r>
          </w:p>
        </w:tc>
        <w:tc>
          <w:tcPr>
            <w:tcW w:w="1801" w:type="dxa"/>
          </w:tcPr>
          <w:p w14:paraId="01736715" w14:textId="46E7F7BA" w:rsidR="00195473" w:rsidRDefault="0048464E" w:rsidP="00DC46E7">
            <w:pPr>
              <w:jc w:val="center"/>
              <w:rPr>
                <w:rFonts w:ascii="Times New Roman" w:hAnsi="Times New Roman" w:cs="Times New Roman"/>
              </w:rPr>
            </w:pPr>
            <w:r>
              <w:rPr>
                <w:rFonts w:ascii="Times New Roman" w:hAnsi="Times New Roman" w:cs="Times New Roman"/>
              </w:rPr>
              <w:t>-8</w:t>
            </w:r>
          </w:p>
        </w:tc>
      </w:tr>
      <w:tr w:rsidR="00195473" w14:paraId="60DCA9B7" w14:textId="77777777" w:rsidTr="00195473">
        <w:tc>
          <w:tcPr>
            <w:tcW w:w="1696" w:type="dxa"/>
            <w:vMerge/>
          </w:tcPr>
          <w:p w14:paraId="3DA647DC" w14:textId="77777777" w:rsidR="00195473" w:rsidRDefault="00195473" w:rsidP="009D5675">
            <w:pPr>
              <w:rPr>
                <w:rFonts w:ascii="Times New Roman" w:hAnsi="Times New Roman" w:cs="Times New Roman"/>
              </w:rPr>
            </w:pPr>
          </w:p>
        </w:tc>
        <w:tc>
          <w:tcPr>
            <w:tcW w:w="7797" w:type="dxa"/>
          </w:tcPr>
          <w:p w14:paraId="2F1F8C47" w14:textId="79074996" w:rsidR="00195473" w:rsidRDefault="00195473" w:rsidP="009D5675">
            <w:pPr>
              <w:rPr>
                <w:rFonts w:ascii="Times New Roman" w:hAnsi="Times New Roman" w:cs="Times New Roman"/>
              </w:rPr>
            </w:pPr>
            <w:r>
              <w:rPr>
                <w:rFonts w:ascii="Times New Roman" w:hAnsi="Times New Roman" w:cs="Times New Roman"/>
              </w:rPr>
              <w:t>Thunder Bay Jail</w:t>
            </w:r>
          </w:p>
        </w:tc>
        <w:tc>
          <w:tcPr>
            <w:tcW w:w="1701" w:type="dxa"/>
          </w:tcPr>
          <w:p w14:paraId="685552F6" w14:textId="0F9CB1D1" w:rsidR="00195473" w:rsidRDefault="00DC46E7" w:rsidP="00DC46E7">
            <w:pPr>
              <w:jc w:val="center"/>
              <w:rPr>
                <w:rFonts w:ascii="Times New Roman" w:hAnsi="Times New Roman" w:cs="Times New Roman"/>
              </w:rPr>
            </w:pPr>
            <w:r>
              <w:rPr>
                <w:rFonts w:ascii="Times New Roman" w:hAnsi="Times New Roman" w:cs="Times New Roman"/>
              </w:rPr>
              <w:t>145</w:t>
            </w:r>
          </w:p>
        </w:tc>
        <w:tc>
          <w:tcPr>
            <w:tcW w:w="1701" w:type="dxa"/>
          </w:tcPr>
          <w:p w14:paraId="2C5C9909" w14:textId="694DE934" w:rsidR="00195473" w:rsidRDefault="00DC46E7" w:rsidP="00DC46E7">
            <w:pPr>
              <w:jc w:val="center"/>
              <w:rPr>
                <w:rFonts w:ascii="Times New Roman" w:hAnsi="Times New Roman" w:cs="Times New Roman"/>
              </w:rPr>
            </w:pPr>
            <w:r>
              <w:rPr>
                <w:rFonts w:ascii="Times New Roman" w:hAnsi="Times New Roman" w:cs="Times New Roman"/>
              </w:rPr>
              <w:t>130</w:t>
            </w:r>
          </w:p>
        </w:tc>
        <w:tc>
          <w:tcPr>
            <w:tcW w:w="1801" w:type="dxa"/>
          </w:tcPr>
          <w:p w14:paraId="7767B6CC" w14:textId="795DFBBE" w:rsidR="00195473" w:rsidRDefault="0048464E" w:rsidP="00DC46E7">
            <w:pPr>
              <w:jc w:val="center"/>
              <w:rPr>
                <w:rFonts w:ascii="Times New Roman" w:hAnsi="Times New Roman" w:cs="Times New Roman"/>
              </w:rPr>
            </w:pPr>
            <w:r>
              <w:rPr>
                <w:rFonts w:ascii="Times New Roman" w:hAnsi="Times New Roman" w:cs="Times New Roman"/>
              </w:rPr>
              <w:t>-15</w:t>
            </w:r>
          </w:p>
        </w:tc>
      </w:tr>
      <w:tr w:rsidR="00195473" w14:paraId="19F521D7" w14:textId="77777777" w:rsidTr="00A05574">
        <w:tc>
          <w:tcPr>
            <w:tcW w:w="1696" w:type="dxa"/>
            <w:vMerge/>
          </w:tcPr>
          <w:p w14:paraId="1480304F" w14:textId="77777777" w:rsidR="00195473" w:rsidRDefault="00195473" w:rsidP="009D5675">
            <w:pPr>
              <w:rPr>
                <w:rFonts w:ascii="Times New Roman" w:hAnsi="Times New Roman" w:cs="Times New Roman"/>
              </w:rPr>
            </w:pPr>
          </w:p>
        </w:tc>
        <w:tc>
          <w:tcPr>
            <w:tcW w:w="7797" w:type="dxa"/>
            <w:shd w:val="clear" w:color="auto" w:fill="F2F2F2" w:themeFill="background1" w:themeFillShade="F2"/>
          </w:tcPr>
          <w:p w14:paraId="14C9F083" w14:textId="777594EF" w:rsidR="00195473" w:rsidRPr="00195473" w:rsidRDefault="00195473" w:rsidP="009D5675">
            <w:pPr>
              <w:rPr>
                <w:rFonts w:ascii="Times New Roman" w:hAnsi="Times New Roman" w:cs="Times New Roman"/>
                <w:i/>
                <w:iCs/>
              </w:rPr>
            </w:pPr>
            <w:r>
              <w:rPr>
                <w:rFonts w:ascii="Times New Roman" w:hAnsi="Times New Roman" w:cs="Times New Roman"/>
                <w:i/>
                <w:iCs/>
              </w:rPr>
              <w:t xml:space="preserve">Northern </w:t>
            </w:r>
            <w:r w:rsidRPr="00195473">
              <w:rPr>
                <w:rFonts w:ascii="Times New Roman" w:hAnsi="Times New Roman" w:cs="Times New Roman"/>
                <w:i/>
                <w:iCs/>
              </w:rPr>
              <w:t>Sub-total</w:t>
            </w:r>
          </w:p>
        </w:tc>
        <w:tc>
          <w:tcPr>
            <w:tcW w:w="1701" w:type="dxa"/>
            <w:shd w:val="clear" w:color="auto" w:fill="F2F2F2" w:themeFill="background1" w:themeFillShade="F2"/>
          </w:tcPr>
          <w:p w14:paraId="221C92B4" w14:textId="79E3128B" w:rsidR="00195473" w:rsidRPr="00DC46E7" w:rsidRDefault="00A05574" w:rsidP="00DC46E7">
            <w:pPr>
              <w:jc w:val="center"/>
              <w:rPr>
                <w:rFonts w:ascii="Times New Roman" w:hAnsi="Times New Roman" w:cs="Times New Roman"/>
                <w:i/>
                <w:iCs/>
              </w:rPr>
            </w:pPr>
            <w:r>
              <w:rPr>
                <w:rFonts w:ascii="Times New Roman" w:hAnsi="Times New Roman" w:cs="Times New Roman"/>
                <w:i/>
                <w:iCs/>
              </w:rPr>
              <w:t>1,229</w:t>
            </w:r>
          </w:p>
        </w:tc>
        <w:tc>
          <w:tcPr>
            <w:tcW w:w="1701" w:type="dxa"/>
            <w:shd w:val="clear" w:color="auto" w:fill="F2F2F2" w:themeFill="background1" w:themeFillShade="F2"/>
          </w:tcPr>
          <w:p w14:paraId="3D34D750" w14:textId="542A739C" w:rsidR="00195473" w:rsidRPr="00DC46E7" w:rsidRDefault="00DC46E7" w:rsidP="00DC46E7">
            <w:pPr>
              <w:jc w:val="center"/>
              <w:rPr>
                <w:rFonts w:ascii="Times New Roman" w:hAnsi="Times New Roman" w:cs="Times New Roman"/>
                <w:i/>
                <w:iCs/>
              </w:rPr>
            </w:pPr>
            <w:r w:rsidRPr="00DC46E7">
              <w:rPr>
                <w:rFonts w:ascii="Times New Roman" w:hAnsi="Times New Roman" w:cs="Times New Roman"/>
                <w:i/>
                <w:iCs/>
              </w:rPr>
              <w:t>1,134</w:t>
            </w:r>
          </w:p>
        </w:tc>
        <w:tc>
          <w:tcPr>
            <w:tcW w:w="1801" w:type="dxa"/>
            <w:shd w:val="clear" w:color="auto" w:fill="F2F2F2" w:themeFill="background1" w:themeFillShade="F2"/>
          </w:tcPr>
          <w:p w14:paraId="2F34DC53" w14:textId="777DF855" w:rsidR="00195473" w:rsidRPr="00DC46E7" w:rsidRDefault="00A05574" w:rsidP="00DC46E7">
            <w:pPr>
              <w:jc w:val="center"/>
              <w:rPr>
                <w:rFonts w:ascii="Times New Roman" w:hAnsi="Times New Roman" w:cs="Times New Roman"/>
                <w:i/>
                <w:iCs/>
              </w:rPr>
            </w:pPr>
            <w:r>
              <w:rPr>
                <w:rFonts w:ascii="Times New Roman" w:hAnsi="Times New Roman" w:cs="Times New Roman"/>
                <w:i/>
                <w:iCs/>
              </w:rPr>
              <w:t>-95</w:t>
            </w:r>
          </w:p>
        </w:tc>
      </w:tr>
      <w:tr w:rsidR="00195473" w14:paraId="11A11D84" w14:textId="77777777" w:rsidTr="00195473">
        <w:tc>
          <w:tcPr>
            <w:tcW w:w="1696" w:type="dxa"/>
            <w:vMerge w:val="restart"/>
          </w:tcPr>
          <w:p w14:paraId="185D52CA" w14:textId="77777777" w:rsidR="00B771B8" w:rsidRDefault="00B771B8" w:rsidP="009D5675">
            <w:pPr>
              <w:rPr>
                <w:rFonts w:ascii="Times New Roman" w:hAnsi="Times New Roman" w:cs="Times New Roman"/>
              </w:rPr>
            </w:pPr>
          </w:p>
          <w:p w14:paraId="0C4DED2E" w14:textId="5A1CA7C7" w:rsidR="00195473" w:rsidRDefault="00195473" w:rsidP="009D5675">
            <w:pPr>
              <w:rPr>
                <w:rFonts w:ascii="Times New Roman" w:hAnsi="Times New Roman" w:cs="Times New Roman"/>
              </w:rPr>
            </w:pPr>
            <w:r>
              <w:rPr>
                <w:rFonts w:ascii="Times New Roman" w:hAnsi="Times New Roman" w:cs="Times New Roman"/>
              </w:rPr>
              <w:t>Toronto</w:t>
            </w:r>
          </w:p>
        </w:tc>
        <w:tc>
          <w:tcPr>
            <w:tcW w:w="7797" w:type="dxa"/>
          </w:tcPr>
          <w:p w14:paraId="2490A31A" w14:textId="0AC53E47" w:rsidR="00195473" w:rsidRDefault="00195473" w:rsidP="009D5675">
            <w:pPr>
              <w:rPr>
                <w:rFonts w:ascii="Times New Roman" w:hAnsi="Times New Roman" w:cs="Times New Roman"/>
              </w:rPr>
            </w:pPr>
            <w:r>
              <w:rPr>
                <w:rFonts w:ascii="Times New Roman" w:hAnsi="Times New Roman" w:cs="Times New Roman"/>
              </w:rPr>
              <w:t>Toronto East Detention Centre</w:t>
            </w:r>
          </w:p>
        </w:tc>
        <w:tc>
          <w:tcPr>
            <w:tcW w:w="1701" w:type="dxa"/>
          </w:tcPr>
          <w:p w14:paraId="5BCDE86C" w14:textId="1777DEAD" w:rsidR="00195473" w:rsidRDefault="00A05574" w:rsidP="00DC46E7">
            <w:pPr>
              <w:jc w:val="center"/>
              <w:rPr>
                <w:rFonts w:ascii="Times New Roman" w:hAnsi="Times New Roman" w:cs="Times New Roman"/>
              </w:rPr>
            </w:pPr>
            <w:r>
              <w:rPr>
                <w:rFonts w:ascii="Times New Roman" w:hAnsi="Times New Roman" w:cs="Times New Roman"/>
              </w:rPr>
              <w:t>437</w:t>
            </w:r>
          </w:p>
        </w:tc>
        <w:tc>
          <w:tcPr>
            <w:tcW w:w="1701" w:type="dxa"/>
          </w:tcPr>
          <w:p w14:paraId="055A581F" w14:textId="7B1DC672" w:rsidR="00195473" w:rsidRDefault="00DC46E7" w:rsidP="00DC46E7">
            <w:pPr>
              <w:jc w:val="center"/>
              <w:rPr>
                <w:rFonts w:ascii="Times New Roman" w:hAnsi="Times New Roman" w:cs="Times New Roman"/>
              </w:rPr>
            </w:pPr>
            <w:r>
              <w:rPr>
                <w:rFonts w:ascii="Times New Roman" w:hAnsi="Times New Roman" w:cs="Times New Roman"/>
              </w:rPr>
              <w:t>359</w:t>
            </w:r>
          </w:p>
        </w:tc>
        <w:tc>
          <w:tcPr>
            <w:tcW w:w="1801" w:type="dxa"/>
          </w:tcPr>
          <w:p w14:paraId="75F34B6A" w14:textId="0A02385A" w:rsidR="00195473" w:rsidRDefault="0048464E" w:rsidP="00DC46E7">
            <w:pPr>
              <w:jc w:val="center"/>
              <w:rPr>
                <w:rFonts w:ascii="Times New Roman" w:hAnsi="Times New Roman" w:cs="Times New Roman"/>
              </w:rPr>
            </w:pPr>
            <w:r>
              <w:rPr>
                <w:rFonts w:ascii="Times New Roman" w:hAnsi="Times New Roman" w:cs="Times New Roman"/>
              </w:rPr>
              <w:t>-78</w:t>
            </w:r>
          </w:p>
        </w:tc>
      </w:tr>
      <w:tr w:rsidR="00195473" w14:paraId="5F495341" w14:textId="77777777" w:rsidTr="00195473">
        <w:tc>
          <w:tcPr>
            <w:tcW w:w="1696" w:type="dxa"/>
            <w:vMerge/>
          </w:tcPr>
          <w:p w14:paraId="4191EE24" w14:textId="77777777" w:rsidR="00195473" w:rsidRDefault="00195473" w:rsidP="009D5675">
            <w:pPr>
              <w:rPr>
                <w:rFonts w:ascii="Times New Roman" w:hAnsi="Times New Roman" w:cs="Times New Roman"/>
              </w:rPr>
            </w:pPr>
          </w:p>
        </w:tc>
        <w:tc>
          <w:tcPr>
            <w:tcW w:w="7797" w:type="dxa"/>
          </w:tcPr>
          <w:p w14:paraId="1669BA2A" w14:textId="71D789E4" w:rsidR="00195473" w:rsidRDefault="00195473" w:rsidP="009D5675">
            <w:pPr>
              <w:rPr>
                <w:rFonts w:ascii="Times New Roman" w:hAnsi="Times New Roman" w:cs="Times New Roman"/>
              </w:rPr>
            </w:pPr>
            <w:r>
              <w:rPr>
                <w:rFonts w:ascii="Times New Roman" w:hAnsi="Times New Roman" w:cs="Times New Roman"/>
              </w:rPr>
              <w:t>Toronto South Detention Centre</w:t>
            </w:r>
            <w:r w:rsidR="00A05574">
              <w:rPr>
                <w:rFonts w:ascii="Times New Roman" w:hAnsi="Times New Roman" w:cs="Times New Roman"/>
              </w:rPr>
              <w:t xml:space="preserve"> *</w:t>
            </w:r>
          </w:p>
        </w:tc>
        <w:tc>
          <w:tcPr>
            <w:tcW w:w="1701" w:type="dxa"/>
          </w:tcPr>
          <w:p w14:paraId="7117A3FD" w14:textId="6B73D5D5" w:rsidR="00195473" w:rsidRDefault="00A05574" w:rsidP="00DC46E7">
            <w:pPr>
              <w:jc w:val="center"/>
              <w:rPr>
                <w:rFonts w:ascii="Times New Roman" w:hAnsi="Times New Roman" w:cs="Times New Roman"/>
              </w:rPr>
            </w:pPr>
            <w:r>
              <w:rPr>
                <w:rFonts w:ascii="Times New Roman" w:hAnsi="Times New Roman" w:cs="Times New Roman"/>
              </w:rPr>
              <w:t>1,205</w:t>
            </w:r>
          </w:p>
        </w:tc>
        <w:tc>
          <w:tcPr>
            <w:tcW w:w="1701" w:type="dxa"/>
          </w:tcPr>
          <w:p w14:paraId="32FB0CBC" w14:textId="51D9ED84" w:rsidR="00195473" w:rsidRDefault="00DC46E7" w:rsidP="00DC46E7">
            <w:pPr>
              <w:jc w:val="center"/>
              <w:rPr>
                <w:rFonts w:ascii="Times New Roman" w:hAnsi="Times New Roman" w:cs="Times New Roman"/>
              </w:rPr>
            </w:pPr>
            <w:r>
              <w:rPr>
                <w:rFonts w:ascii="Times New Roman" w:hAnsi="Times New Roman" w:cs="Times New Roman"/>
              </w:rPr>
              <w:t>1,294</w:t>
            </w:r>
          </w:p>
        </w:tc>
        <w:tc>
          <w:tcPr>
            <w:tcW w:w="1801" w:type="dxa"/>
          </w:tcPr>
          <w:p w14:paraId="64244A75" w14:textId="69538AB3" w:rsidR="00195473" w:rsidRDefault="0048464E" w:rsidP="00DC46E7">
            <w:pPr>
              <w:jc w:val="center"/>
              <w:rPr>
                <w:rFonts w:ascii="Times New Roman" w:hAnsi="Times New Roman" w:cs="Times New Roman"/>
              </w:rPr>
            </w:pPr>
            <w:r>
              <w:rPr>
                <w:rFonts w:ascii="Times New Roman" w:hAnsi="Times New Roman" w:cs="Times New Roman"/>
              </w:rPr>
              <w:t>+89</w:t>
            </w:r>
          </w:p>
        </w:tc>
      </w:tr>
      <w:tr w:rsidR="00195473" w14:paraId="7D888F49" w14:textId="77777777" w:rsidTr="00A05574">
        <w:tc>
          <w:tcPr>
            <w:tcW w:w="1696" w:type="dxa"/>
            <w:vMerge/>
          </w:tcPr>
          <w:p w14:paraId="209A3FAA" w14:textId="77777777" w:rsidR="00195473" w:rsidRDefault="00195473" w:rsidP="009D5675">
            <w:pPr>
              <w:rPr>
                <w:rFonts w:ascii="Times New Roman" w:hAnsi="Times New Roman" w:cs="Times New Roman"/>
              </w:rPr>
            </w:pPr>
          </w:p>
        </w:tc>
        <w:tc>
          <w:tcPr>
            <w:tcW w:w="7797" w:type="dxa"/>
            <w:shd w:val="clear" w:color="auto" w:fill="F2F2F2" w:themeFill="background1" w:themeFillShade="F2"/>
          </w:tcPr>
          <w:p w14:paraId="5889139B" w14:textId="58FFD7EF" w:rsidR="00195473" w:rsidRPr="00195473" w:rsidRDefault="00195473" w:rsidP="009D5675">
            <w:pPr>
              <w:rPr>
                <w:rFonts w:ascii="Times New Roman" w:hAnsi="Times New Roman" w:cs="Times New Roman"/>
                <w:i/>
                <w:iCs/>
              </w:rPr>
            </w:pPr>
            <w:r>
              <w:rPr>
                <w:rFonts w:ascii="Times New Roman" w:hAnsi="Times New Roman" w:cs="Times New Roman"/>
                <w:i/>
                <w:iCs/>
              </w:rPr>
              <w:t xml:space="preserve">Toronto </w:t>
            </w:r>
            <w:r w:rsidRPr="00195473">
              <w:rPr>
                <w:rFonts w:ascii="Times New Roman" w:hAnsi="Times New Roman" w:cs="Times New Roman"/>
                <w:i/>
                <w:iCs/>
              </w:rPr>
              <w:t>Sub-total</w:t>
            </w:r>
          </w:p>
        </w:tc>
        <w:tc>
          <w:tcPr>
            <w:tcW w:w="1701" w:type="dxa"/>
            <w:shd w:val="clear" w:color="auto" w:fill="F2F2F2" w:themeFill="background1" w:themeFillShade="F2"/>
          </w:tcPr>
          <w:p w14:paraId="1DC1F9A7" w14:textId="56001760" w:rsidR="00195473" w:rsidRPr="00DC46E7" w:rsidRDefault="00A05574" w:rsidP="00DC46E7">
            <w:pPr>
              <w:jc w:val="center"/>
              <w:rPr>
                <w:rFonts w:ascii="Times New Roman" w:hAnsi="Times New Roman" w:cs="Times New Roman"/>
                <w:i/>
                <w:iCs/>
              </w:rPr>
            </w:pPr>
            <w:r>
              <w:rPr>
                <w:rFonts w:ascii="Times New Roman" w:hAnsi="Times New Roman" w:cs="Times New Roman"/>
                <w:i/>
                <w:iCs/>
              </w:rPr>
              <w:t>1,642</w:t>
            </w:r>
          </w:p>
        </w:tc>
        <w:tc>
          <w:tcPr>
            <w:tcW w:w="1701" w:type="dxa"/>
            <w:shd w:val="clear" w:color="auto" w:fill="F2F2F2" w:themeFill="background1" w:themeFillShade="F2"/>
          </w:tcPr>
          <w:p w14:paraId="35933510" w14:textId="09CE6EB9" w:rsidR="00195473" w:rsidRPr="00DC46E7" w:rsidRDefault="00DC46E7" w:rsidP="00DC46E7">
            <w:pPr>
              <w:jc w:val="center"/>
              <w:rPr>
                <w:rFonts w:ascii="Times New Roman" w:hAnsi="Times New Roman" w:cs="Times New Roman"/>
                <w:i/>
                <w:iCs/>
              </w:rPr>
            </w:pPr>
            <w:r w:rsidRPr="00DC46E7">
              <w:rPr>
                <w:rFonts w:ascii="Times New Roman" w:hAnsi="Times New Roman" w:cs="Times New Roman"/>
                <w:i/>
                <w:iCs/>
              </w:rPr>
              <w:t>1,653</w:t>
            </w:r>
          </w:p>
        </w:tc>
        <w:tc>
          <w:tcPr>
            <w:tcW w:w="1801" w:type="dxa"/>
            <w:shd w:val="clear" w:color="auto" w:fill="F2F2F2" w:themeFill="background1" w:themeFillShade="F2"/>
          </w:tcPr>
          <w:p w14:paraId="6B6785E5" w14:textId="11CCC918" w:rsidR="00195473" w:rsidRPr="00A05574" w:rsidRDefault="00A05574" w:rsidP="00DC46E7">
            <w:pPr>
              <w:jc w:val="center"/>
              <w:rPr>
                <w:rFonts w:ascii="Times New Roman" w:hAnsi="Times New Roman" w:cs="Times New Roman"/>
                <w:i/>
                <w:iCs/>
              </w:rPr>
            </w:pPr>
            <w:r>
              <w:rPr>
                <w:rFonts w:ascii="Times New Roman" w:hAnsi="Times New Roman" w:cs="Times New Roman"/>
                <w:i/>
                <w:iCs/>
              </w:rPr>
              <w:t>+11</w:t>
            </w:r>
          </w:p>
        </w:tc>
      </w:tr>
      <w:tr w:rsidR="00195473" w14:paraId="342AAE2F" w14:textId="77777777" w:rsidTr="00195473">
        <w:tc>
          <w:tcPr>
            <w:tcW w:w="1696" w:type="dxa"/>
            <w:vMerge w:val="restart"/>
          </w:tcPr>
          <w:p w14:paraId="10DC12EA" w14:textId="77777777" w:rsidR="00B771B8" w:rsidRDefault="00B771B8" w:rsidP="009D5675">
            <w:pPr>
              <w:rPr>
                <w:rFonts w:ascii="Times New Roman" w:hAnsi="Times New Roman" w:cs="Times New Roman"/>
              </w:rPr>
            </w:pPr>
          </w:p>
          <w:p w14:paraId="3766540E" w14:textId="77777777" w:rsidR="00B771B8" w:rsidRDefault="00B771B8" w:rsidP="009D5675">
            <w:pPr>
              <w:rPr>
                <w:rFonts w:ascii="Times New Roman" w:hAnsi="Times New Roman" w:cs="Times New Roman"/>
              </w:rPr>
            </w:pPr>
          </w:p>
          <w:p w14:paraId="0F1666F7" w14:textId="65CE5380" w:rsidR="00195473" w:rsidRDefault="00195473" w:rsidP="009D5675">
            <w:pPr>
              <w:rPr>
                <w:rFonts w:ascii="Times New Roman" w:hAnsi="Times New Roman" w:cs="Times New Roman"/>
              </w:rPr>
            </w:pPr>
            <w:r>
              <w:rPr>
                <w:rFonts w:ascii="Times New Roman" w:hAnsi="Times New Roman" w:cs="Times New Roman"/>
              </w:rPr>
              <w:t>Western</w:t>
            </w:r>
          </w:p>
        </w:tc>
        <w:tc>
          <w:tcPr>
            <w:tcW w:w="7797" w:type="dxa"/>
          </w:tcPr>
          <w:p w14:paraId="6978C5A7" w14:textId="6C18C791" w:rsidR="00195473" w:rsidRDefault="00195473" w:rsidP="009D5675">
            <w:pPr>
              <w:rPr>
                <w:rFonts w:ascii="Times New Roman" w:hAnsi="Times New Roman" w:cs="Times New Roman"/>
              </w:rPr>
            </w:pPr>
            <w:r>
              <w:rPr>
                <w:rFonts w:ascii="Times New Roman" w:hAnsi="Times New Roman" w:cs="Times New Roman"/>
              </w:rPr>
              <w:t>Central North Correctional Centre</w:t>
            </w:r>
          </w:p>
        </w:tc>
        <w:tc>
          <w:tcPr>
            <w:tcW w:w="1701" w:type="dxa"/>
          </w:tcPr>
          <w:p w14:paraId="59439326" w14:textId="4067D830" w:rsidR="00195473" w:rsidRDefault="00A05574" w:rsidP="00DC46E7">
            <w:pPr>
              <w:jc w:val="center"/>
              <w:rPr>
                <w:rFonts w:ascii="Times New Roman" w:hAnsi="Times New Roman" w:cs="Times New Roman"/>
              </w:rPr>
            </w:pPr>
            <w:r>
              <w:rPr>
                <w:rFonts w:ascii="Times New Roman" w:hAnsi="Times New Roman" w:cs="Times New Roman"/>
              </w:rPr>
              <w:t>1,228</w:t>
            </w:r>
          </w:p>
        </w:tc>
        <w:tc>
          <w:tcPr>
            <w:tcW w:w="1701" w:type="dxa"/>
          </w:tcPr>
          <w:p w14:paraId="1070FFD6" w14:textId="751AA30A" w:rsidR="00195473" w:rsidRDefault="00DC46E7" w:rsidP="00DC46E7">
            <w:pPr>
              <w:jc w:val="center"/>
              <w:rPr>
                <w:rFonts w:ascii="Times New Roman" w:hAnsi="Times New Roman" w:cs="Times New Roman"/>
              </w:rPr>
            </w:pPr>
            <w:r>
              <w:rPr>
                <w:rFonts w:ascii="Times New Roman" w:hAnsi="Times New Roman" w:cs="Times New Roman"/>
              </w:rPr>
              <w:t>1,060</w:t>
            </w:r>
          </w:p>
        </w:tc>
        <w:tc>
          <w:tcPr>
            <w:tcW w:w="1801" w:type="dxa"/>
          </w:tcPr>
          <w:p w14:paraId="5A135EDA" w14:textId="44698FE9" w:rsidR="00195473" w:rsidRDefault="0048464E" w:rsidP="00DC46E7">
            <w:pPr>
              <w:jc w:val="center"/>
              <w:rPr>
                <w:rFonts w:ascii="Times New Roman" w:hAnsi="Times New Roman" w:cs="Times New Roman"/>
              </w:rPr>
            </w:pPr>
            <w:r>
              <w:rPr>
                <w:rFonts w:ascii="Times New Roman" w:hAnsi="Times New Roman" w:cs="Times New Roman"/>
              </w:rPr>
              <w:t>-168</w:t>
            </w:r>
          </w:p>
        </w:tc>
      </w:tr>
      <w:tr w:rsidR="00195473" w14:paraId="6AC1621A" w14:textId="77777777" w:rsidTr="00195473">
        <w:tc>
          <w:tcPr>
            <w:tcW w:w="1696" w:type="dxa"/>
            <w:vMerge/>
          </w:tcPr>
          <w:p w14:paraId="7753F189" w14:textId="77777777" w:rsidR="00195473" w:rsidRDefault="00195473" w:rsidP="009D5675">
            <w:pPr>
              <w:rPr>
                <w:rFonts w:ascii="Times New Roman" w:hAnsi="Times New Roman" w:cs="Times New Roman"/>
              </w:rPr>
            </w:pPr>
          </w:p>
        </w:tc>
        <w:tc>
          <w:tcPr>
            <w:tcW w:w="7797" w:type="dxa"/>
          </w:tcPr>
          <w:p w14:paraId="6A660349" w14:textId="6230D141" w:rsidR="00195473" w:rsidRDefault="00195473" w:rsidP="009D5675">
            <w:pPr>
              <w:rPr>
                <w:rFonts w:ascii="Times New Roman" w:hAnsi="Times New Roman" w:cs="Times New Roman"/>
              </w:rPr>
            </w:pPr>
            <w:r>
              <w:rPr>
                <w:rFonts w:ascii="Times New Roman" w:hAnsi="Times New Roman" w:cs="Times New Roman"/>
              </w:rPr>
              <w:t>Elgin-Middlesex Detention Centre</w:t>
            </w:r>
          </w:p>
        </w:tc>
        <w:tc>
          <w:tcPr>
            <w:tcW w:w="1701" w:type="dxa"/>
          </w:tcPr>
          <w:p w14:paraId="669904B9" w14:textId="3C0C347F" w:rsidR="00195473" w:rsidRDefault="00A05574" w:rsidP="00DC46E7">
            <w:pPr>
              <w:jc w:val="center"/>
              <w:rPr>
                <w:rFonts w:ascii="Times New Roman" w:hAnsi="Times New Roman" w:cs="Times New Roman"/>
              </w:rPr>
            </w:pPr>
            <w:r>
              <w:rPr>
                <w:rFonts w:ascii="Times New Roman" w:hAnsi="Times New Roman" w:cs="Times New Roman"/>
              </w:rPr>
              <w:t>448</w:t>
            </w:r>
          </w:p>
        </w:tc>
        <w:tc>
          <w:tcPr>
            <w:tcW w:w="1701" w:type="dxa"/>
          </w:tcPr>
          <w:p w14:paraId="17571B0E" w14:textId="23C7E87D" w:rsidR="00195473" w:rsidRDefault="00DC46E7" w:rsidP="00DC46E7">
            <w:pPr>
              <w:jc w:val="center"/>
              <w:rPr>
                <w:rFonts w:ascii="Times New Roman" w:hAnsi="Times New Roman" w:cs="Times New Roman"/>
              </w:rPr>
            </w:pPr>
            <w:r>
              <w:rPr>
                <w:rFonts w:ascii="Times New Roman" w:hAnsi="Times New Roman" w:cs="Times New Roman"/>
              </w:rPr>
              <w:t>342</w:t>
            </w:r>
          </w:p>
        </w:tc>
        <w:tc>
          <w:tcPr>
            <w:tcW w:w="1801" w:type="dxa"/>
          </w:tcPr>
          <w:p w14:paraId="03B5A681" w14:textId="387CCAE7" w:rsidR="00195473" w:rsidRDefault="0048464E" w:rsidP="00DC46E7">
            <w:pPr>
              <w:jc w:val="center"/>
              <w:rPr>
                <w:rFonts w:ascii="Times New Roman" w:hAnsi="Times New Roman" w:cs="Times New Roman"/>
              </w:rPr>
            </w:pPr>
            <w:r>
              <w:rPr>
                <w:rFonts w:ascii="Times New Roman" w:hAnsi="Times New Roman" w:cs="Times New Roman"/>
              </w:rPr>
              <w:t>-106</w:t>
            </w:r>
          </w:p>
        </w:tc>
      </w:tr>
      <w:tr w:rsidR="00195473" w14:paraId="05F3B38C" w14:textId="77777777" w:rsidTr="00195473">
        <w:tc>
          <w:tcPr>
            <w:tcW w:w="1696" w:type="dxa"/>
            <w:vMerge/>
          </w:tcPr>
          <w:p w14:paraId="4C6BDB2E" w14:textId="77777777" w:rsidR="00195473" w:rsidRDefault="00195473" w:rsidP="009D5675">
            <w:pPr>
              <w:rPr>
                <w:rFonts w:ascii="Times New Roman" w:hAnsi="Times New Roman" w:cs="Times New Roman"/>
              </w:rPr>
            </w:pPr>
          </w:p>
        </w:tc>
        <w:tc>
          <w:tcPr>
            <w:tcW w:w="7797" w:type="dxa"/>
          </w:tcPr>
          <w:p w14:paraId="60C453FE" w14:textId="001A6ABF" w:rsidR="00195473" w:rsidRDefault="00195473" w:rsidP="009D5675">
            <w:pPr>
              <w:rPr>
                <w:rFonts w:ascii="Times New Roman" w:hAnsi="Times New Roman" w:cs="Times New Roman"/>
              </w:rPr>
            </w:pPr>
            <w:r>
              <w:rPr>
                <w:rFonts w:ascii="Times New Roman" w:hAnsi="Times New Roman" w:cs="Times New Roman"/>
              </w:rPr>
              <w:t>Sarnia Jail</w:t>
            </w:r>
          </w:p>
        </w:tc>
        <w:tc>
          <w:tcPr>
            <w:tcW w:w="1701" w:type="dxa"/>
          </w:tcPr>
          <w:p w14:paraId="66D720C5" w14:textId="268D2954" w:rsidR="00195473" w:rsidRDefault="00A05574" w:rsidP="00DC46E7">
            <w:pPr>
              <w:jc w:val="center"/>
              <w:rPr>
                <w:rFonts w:ascii="Times New Roman" w:hAnsi="Times New Roman" w:cs="Times New Roman"/>
              </w:rPr>
            </w:pPr>
            <w:r>
              <w:rPr>
                <w:rFonts w:ascii="Times New Roman" w:hAnsi="Times New Roman" w:cs="Times New Roman"/>
              </w:rPr>
              <w:t>96</w:t>
            </w:r>
          </w:p>
        </w:tc>
        <w:tc>
          <w:tcPr>
            <w:tcW w:w="1701" w:type="dxa"/>
          </w:tcPr>
          <w:p w14:paraId="66111C2D" w14:textId="67A66310" w:rsidR="00195473" w:rsidRDefault="00DC46E7" w:rsidP="00DC46E7">
            <w:pPr>
              <w:jc w:val="center"/>
              <w:rPr>
                <w:rFonts w:ascii="Times New Roman" w:hAnsi="Times New Roman" w:cs="Times New Roman"/>
              </w:rPr>
            </w:pPr>
            <w:r>
              <w:rPr>
                <w:rFonts w:ascii="Times New Roman" w:hAnsi="Times New Roman" w:cs="Times New Roman"/>
              </w:rPr>
              <w:t>92</w:t>
            </w:r>
          </w:p>
        </w:tc>
        <w:tc>
          <w:tcPr>
            <w:tcW w:w="1801" w:type="dxa"/>
          </w:tcPr>
          <w:p w14:paraId="3972D8CB" w14:textId="1B058109" w:rsidR="00195473" w:rsidRDefault="0048464E" w:rsidP="00DC46E7">
            <w:pPr>
              <w:jc w:val="center"/>
              <w:rPr>
                <w:rFonts w:ascii="Times New Roman" w:hAnsi="Times New Roman" w:cs="Times New Roman"/>
              </w:rPr>
            </w:pPr>
            <w:r>
              <w:rPr>
                <w:rFonts w:ascii="Times New Roman" w:hAnsi="Times New Roman" w:cs="Times New Roman"/>
              </w:rPr>
              <w:t>-4</w:t>
            </w:r>
          </w:p>
        </w:tc>
      </w:tr>
      <w:tr w:rsidR="00195473" w14:paraId="0E97229D" w14:textId="77777777" w:rsidTr="00195473">
        <w:tc>
          <w:tcPr>
            <w:tcW w:w="1696" w:type="dxa"/>
            <w:vMerge/>
          </w:tcPr>
          <w:p w14:paraId="530973AE" w14:textId="77777777" w:rsidR="00195473" w:rsidRDefault="00195473" w:rsidP="009D5675">
            <w:pPr>
              <w:rPr>
                <w:rFonts w:ascii="Times New Roman" w:hAnsi="Times New Roman" w:cs="Times New Roman"/>
              </w:rPr>
            </w:pPr>
          </w:p>
        </w:tc>
        <w:tc>
          <w:tcPr>
            <w:tcW w:w="7797" w:type="dxa"/>
          </w:tcPr>
          <w:p w14:paraId="2CA7B1E1" w14:textId="1BD5BD1E" w:rsidR="00195473" w:rsidRDefault="00195473" w:rsidP="009D5675">
            <w:pPr>
              <w:rPr>
                <w:rFonts w:ascii="Times New Roman" w:hAnsi="Times New Roman" w:cs="Times New Roman"/>
              </w:rPr>
            </w:pPr>
            <w:r>
              <w:rPr>
                <w:rFonts w:ascii="Times New Roman" w:hAnsi="Times New Roman" w:cs="Times New Roman"/>
              </w:rPr>
              <w:t>Stratford Jail</w:t>
            </w:r>
          </w:p>
        </w:tc>
        <w:tc>
          <w:tcPr>
            <w:tcW w:w="1701" w:type="dxa"/>
          </w:tcPr>
          <w:p w14:paraId="385FCC25" w14:textId="4A8B92D4" w:rsidR="00195473" w:rsidRDefault="00A05574" w:rsidP="00DC46E7">
            <w:pPr>
              <w:jc w:val="center"/>
              <w:rPr>
                <w:rFonts w:ascii="Times New Roman" w:hAnsi="Times New Roman" w:cs="Times New Roman"/>
              </w:rPr>
            </w:pPr>
            <w:r>
              <w:rPr>
                <w:rFonts w:ascii="Times New Roman" w:hAnsi="Times New Roman" w:cs="Times New Roman"/>
              </w:rPr>
              <w:t>54</w:t>
            </w:r>
          </w:p>
        </w:tc>
        <w:tc>
          <w:tcPr>
            <w:tcW w:w="1701" w:type="dxa"/>
          </w:tcPr>
          <w:p w14:paraId="4E278540" w14:textId="4D6A80CC" w:rsidR="00195473" w:rsidRDefault="00DC46E7" w:rsidP="00DC46E7">
            <w:pPr>
              <w:jc w:val="center"/>
              <w:rPr>
                <w:rFonts w:ascii="Times New Roman" w:hAnsi="Times New Roman" w:cs="Times New Roman"/>
              </w:rPr>
            </w:pPr>
            <w:r>
              <w:rPr>
                <w:rFonts w:ascii="Times New Roman" w:hAnsi="Times New Roman" w:cs="Times New Roman"/>
              </w:rPr>
              <w:t>50</w:t>
            </w:r>
          </w:p>
        </w:tc>
        <w:tc>
          <w:tcPr>
            <w:tcW w:w="1801" w:type="dxa"/>
          </w:tcPr>
          <w:p w14:paraId="5D2FD1F9" w14:textId="100D62D9" w:rsidR="00195473" w:rsidRDefault="0048464E" w:rsidP="00DC46E7">
            <w:pPr>
              <w:jc w:val="center"/>
              <w:rPr>
                <w:rFonts w:ascii="Times New Roman" w:hAnsi="Times New Roman" w:cs="Times New Roman"/>
              </w:rPr>
            </w:pPr>
            <w:r>
              <w:rPr>
                <w:rFonts w:ascii="Times New Roman" w:hAnsi="Times New Roman" w:cs="Times New Roman"/>
              </w:rPr>
              <w:t>-4</w:t>
            </w:r>
          </w:p>
        </w:tc>
      </w:tr>
      <w:tr w:rsidR="00195473" w14:paraId="5EF1F899" w14:textId="77777777" w:rsidTr="00195473">
        <w:tc>
          <w:tcPr>
            <w:tcW w:w="1696" w:type="dxa"/>
            <w:vMerge/>
          </w:tcPr>
          <w:p w14:paraId="273C9DBD" w14:textId="77777777" w:rsidR="00195473" w:rsidRDefault="00195473" w:rsidP="009D5675">
            <w:pPr>
              <w:rPr>
                <w:rFonts w:ascii="Times New Roman" w:hAnsi="Times New Roman" w:cs="Times New Roman"/>
              </w:rPr>
            </w:pPr>
          </w:p>
        </w:tc>
        <w:tc>
          <w:tcPr>
            <w:tcW w:w="7797" w:type="dxa"/>
          </w:tcPr>
          <w:p w14:paraId="5B7C1787" w14:textId="4A9B2301" w:rsidR="00195473" w:rsidRDefault="00195473" w:rsidP="009D5675">
            <w:pPr>
              <w:rPr>
                <w:rFonts w:ascii="Times New Roman" w:hAnsi="Times New Roman" w:cs="Times New Roman"/>
              </w:rPr>
            </w:pPr>
            <w:proofErr w:type="gramStart"/>
            <w:r>
              <w:rPr>
                <w:rFonts w:ascii="Times New Roman" w:hAnsi="Times New Roman" w:cs="Times New Roman"/>
              </w:rPr>
              <w:t>South West</w:t>
            </w:r>
            <w:proofErr w:type="gramEnd"/>
            <w:r>
              <w:rPr>
                <w:rFonts w:ascii="Times New Roman" w:hAnsi="Times New Roman" w:cs="Times New Roman"/>
              </w:rPr>
              <w:t xml:space="preserve"> Detention Centre</w:t>
            </w:r>
          </w:p>
        </w:tc>
        <w:tc>
          <w:tcPr>
            <w:tcW w:w="1701" w:type="dxa"/>
          </w:tcPr>
          <w:p w14:paraId="429F74E7" w14:textId="229B50F8" w:rsidR="00195473" w:rsidRDefault="00A05574" w:rsidP="00DC46E7">
            <w:pPr>
              <w:jc w:val="center"/>
              <w:rPr>
                <w:rFonts w:ascii="Times New Roman" w:hAnsi="Times New Roman" w:cs="Times New Roman"/>
              </w:rPr>
            </w:pPr>
            <w:r>
              <w:rPr>
                <w:rFonts w:ascii="Times New Roman" w:hAnsi="Times New Roman" w:cs="Times New Roman"/>
              </w:rPr>
              <w:t>316</w:t>
            </w:r>
          </w:p>
        </w:tc>
        <w:tc>
          <w:tcPr>
            <w:tcW w:w="1701" w:type="dxa"/>
          </w:tcPr>
          <w:p w14:paraId="7A549A1B" w14:textId="729D68CD" w:rsidR="00195473" w:rsidRDefault="00DC46E7" w:rsidP="00DC46E7">
            <w:pPr>
              <w:jc w:val="center"/>
              <w:rPr>
                <w:rFonts w:ascii="Times New Roman" w:hAnsi="Times New Roman" w:cs="Times New Roman"/>
              </w:rPr>
            </w:pPr>
            <w:r>
              <w:rPr>
                <w:rFonts w:ascii="Times New Roman" w:hAnsi="Times New Roman" w:cs="Times New Roman"/>
              </w:rPr>
              <w:t>262</w:t>
            </w:r>
          </w:p>
        </w:tc>
        <w:tc>
          <w:tcPr>
            <w:tcW w:w="1801" w:type="dxa"/>
          </w:tcPr>
          <w:p w14:paraId="1AA8F5FF" w14:textId="3AEF22C1" w:rsidR="00195473" w:rsidRDefault="0048464E" w:rsidP="00DC46E7">
            <w:pPr>
              <w:jc w:val="center"/>
              <w:rPr>
                <w:rFonts w:ascii="Times New Roman" w:hAnsi="Times New Roman" w:cs="Times New Roman"/>
              </w:rPr>
            </w:pPr>
            <w:r>
              <w:rPr>
                <w:rFonts w:ascii="Times New Roman" w:hAnsi="Times New Roman" w:cs="Times New Roman"/>
              </w:rPr>
              <w:t>-54</w:t>
            </w:r>
          </w:p>
        </w:tc>
      </w:tr>
      <w:tr w:rsidR="00195473" w14:paraId="03E954E5" w14:textId="77777777" w:rsidTr="00A05574">
        <w:tc>
          <w:tcPr>
            <w:tcW w:w="1696" w:type="dxa"/>
            <w:vMerge/>
            <w:tcBorders>
              <w:bottom w:val="single" w:sz="4" w:space="0" w:color="auto"/>
            </w:tcBorders>
          </w:tcPr>
          <w:p w14:paraId="738A90F1" w14:textId="77777777" w:rsidR="00195473" w:rsidRDefault="00195473" w:rsidP="009D5675">
            <w:pPr>
              <w:rPr>
                <w:rFonts w:ascii="Times New Roman" w:hAnsi="Times New Roman" w:cs="Times New Roman"/>
              </w:rPr>
            </w:pPr>
          </w:p>
        </w:tc>
        <w:tc>
          <w:tcPr>
            <w:tcW w:w="7797" w:type="dxa"/>
            <w:shd w:val="clear" w:color="auto" w:fill="F2F2F2" w:themeFill="background1" w:themeFillShade="F2"/>
          </w:tcPr>
          <w:p w14:paraId="25E752A2" w14:textId="09BEFB7C" w:rsidR="00195473" w:rsidRPr="00195473" w:rsidRDefault="00195473" w:rsidP="009D5675">
            <w:pPr>
              <w:rPr>
                <w:rFonts w:ascii="Times New Roman" w:hAnsi="Times New Roman" w:cs="Times New Roman"/>
                <w:i/>
                <w:iCs/>
              </w:rPr>
            </w:pPr>
            <w:r>
              <w:rPr>
                <w:rFonts w:ascii="Times New Roman" w:hAnsi="Times New Roman" w:cs="Times New Roman"/>
                <w:i/>
                <w:iCs/>
              </w:rPr>
              <w:t>Western Sub-total</w:t>
            </w:r>
          </w:p>
        </w:tc>
        <w:tc>
          <w:tcPr>
            <w:tcW w:w="1701" w:type="dxa"/>
            <w:shd w:val="clear" w:color="auto" w:fill="F2F2F2" w:themeFill="background1" w:themeFillShade="F2"/>
          </w:tcPr>
          <w:p w14:paraId="3659C5AD" w14:textId="010E3304" w:rsidR="00195473" w:rsidRPr="00DC46E7" w:rsidRDefault="00A05574" w:rsidP="00DC46E7">
            <w:pPr>
              <w:jc w:val="center"/>
              <w:rPr>
                <w:rFonts w:ascii="Times New Roman" w:hAnsi="Times New Roman" w:cs="Times New Roman"/>
                <w:i/>
                <w:iCs/>
              </w:rPr>
            </w:pPr>
            <w:r>
              <w:rPr>
                <w:rFonts w:ascii="Times New Roman" w:hAnsi="Times New Roman" w:cs="Times New Roman"/>
                <w:i/>
                <w:iCs/>
              </w:rPr>
              <w:t>2,142</w:t>
            </w:r>
          </w:p>
        </w:tc>
        <w:tc>
          <w:tcPr>
            <w:tcW w:w="1701" w:type="dxa"/>
            <w:shd w:val="clear" w:color="auto" w:fill="F2F2F2" w:themeFill="background1" w:themeFillShade="F2"/>
          </w:tcPr>
          <w:p w14:paraId="2D0159DC" w14:textId="5374D90A" w:rsidR="00195473" w:rsidRPr="00DC46E7" w:rsidRDefault="00DC46E7" w:rsidP="00DC46E7">
            <w:pPr>
              <w:jc w:val="center"/>
              <w:rPr>
                <w:rFonts w:ascii="Times New Roman" w:hAnsi="Times New Roman" w:cs="Times New Roman"/>
                <w:i/>
                <w:iCs/>
              </w:rPr>
            </w:pPr>
            <w:r w:rsidRPr="00DC46E7">
              <w:rPr>
                <w:rFonts w:ascii="Times New Roman" w:hAnsi="Times New Roman" w:cs="Times New Roman"/>
                <w:i/>
                <w:iCs/>
              </w:rPr>
              <w:t>1,806</w:t>
            </w:r>
          </w:p>
        </w:tc>
        <w:tc>
          <w:tcPr>
            <w:tcW w:w="1801" w:type="dxa"/>
            <w:shd w:val="clear" w:color="auto" w:fill="F2F2F2" w:themeFill="background1" w:themeFillShade="F2"/>
          </w:tcPr>
          <w:p w14:paraId="27E128DC" w14:textId="734A45CB" w:rsidR="00195473" w:rsidRPr="00DC46E7" w:rsidRDefault="00A05574" w:rsidP="00DC46E7">
            <w:pPr>
              <w:jc w:val="center"/>
              <w:rPr>
                <w:rFonts w:ascii="Times New Roman" w:hAnsi="Times New Roman" w:cs="Times New Roman"/>
                <w:i/>
                <w:iCs/>
              </w:rPr>
            </w:pPr>
            <w:r>
              <w:rPr>
                <w:rFonts w:ascii="Times New Roman" w:hAnsi="Times New Roman" w:cs="Times New Roman"/>
                <w:i/>
                <w:iCs/>
              </w:rPr>
              <w:t>-336</w:t>
            </w:r>
          </w:p>
        </w:tc>
      </w:tr>
      <w:tr w:rsidR="00195473" w14:paraId="0F6D196C" w14:textId="77777777" w:rsidTr="00195473">
        <w:tc>
          <w:tcPr>
            <w:tcW w:w="1696" w:type="dxa"/>
            <w:tcBorders>
              <w:left w:val="nil"/>
              <w:bottom w:val="nil"/>
            </w:tcBorders>
          </w:tcPr>
          <w:p w14:paraId="7797D933" w14:textId="77777777" w:rsidR="00195473" w:rsidRDefault="00195473" w:rsidP="009D5675">
            <w:pPr>
              <w:rPr>
                <w:rFonts w:ascii="Times New Roman" w:hAnsi="Times New Roman" w:cs="Times New Roman"/>
              </w:rPr>
            </w:pPr>
          </w:p>
        </w:tc>
        <w:tc>
          <w:tcPr>
            <w:tcW w:w="7797" w:type="dxa"/>
          </w:tcPr>
          <w:p w14:paraId="177481D3" w14:textId="2DA4F621" w:rsidR="00195473" w:rsidRPr="00195473" w:rsidRDefault="00195473" w:rsidP="009D5675">
            <w:pPr>
              <w:rPr>
                <w:rFonts w:ascii="Times New Roman" w:hAnsi="Times New Roman" w:cs="Times New Roman"/>
                <w:b/>
                <w:bCs/>
              </w:rPr>
            </w:pPr>
            <w:r w:rsidRPr="00195473">
              <w:rPr>
                <w:rFonts w:ascii="Times New Roman" w:hAnsi="Times New Roman" w:cs="Times New Roman"/>
                <w:b/>
                <w:bCs/>
              </w:rPr>
              <w:t>TOTAL</w:t>
            </w:r>
          </w:p>
        </w:tc>
        <w:tc>
          <w:tcPr>
            <w:tcW w:w="1701" w:type="dxa"/>
          </w:tcPr>
          <w:p w14:paraId="6BA53EB6" w14:textId="6F6A4E54" w:rsidR="00195473" w:rsidRPr="00DC46E7" w:rsidRDefault="00A05574" w:rsidP="00DC46E7">
            <w:pPr>
              <w:jc w:val="center"/>
              <w:rPr>
                <w:rFonts w:ascii="Times New Roman" w:hAnsi="Times New Roman" w:cs="Times New Roman"/>
                <w:b/>
                <w:bCs/>
              </w:rPr>
            </w:pPr>
            <w:r>
              <w:rPr>
                <w:rFonts w:ascii="Times New Roman" w:hAnsi="Times New Roman" w:cs="Times New Roman"/>
                <w:b/>
                <w:bCs/>
              </w:rPr>
              <w:t>9,</w:t>
            </w:r>
            <w:r w:rsidR="00B771B8">
              <w:rPr>
                <w:rFonts w:ascii="Times New Roman" w:hAnsi="Times New Roman" w:cs="Times New Roman"/>
                <w:b/>
                <w:bCs/>
              </w:rPr>
              <w:t>707</w:t>
            </w:r>
          </w:p>
        </w:tc>
        <w:tc>
          <w:tcPr>
            <w:tcW w:w="1701" w:type="dxa"/>
          </w:tcPr>
          <w:p w14:paraId="3D63BBC3" w14:textId="130B8CC6" w:rsidR="00195473" w:rsidRPr="00DC46E7" w:rsidRDefault="00DC46E7" w:rsidP="00DC46E7">
            <w:pPr>
              <w:jc w:val="center"/>
              <w:rPr>
                <w:rFonts w:ascii="Times New Roman" w:hAnsi="Times New Roman" w:cs="Times New Roman"/>
                <w:b/>
                <w:bCs/>
              </w:rPr>
            </w:pPr>
            <w:r w:rsidRPr="00DC46E7">
              <w:rPr>
                <w:rFonts w:ascii="Times New Roman" w:hAnsi="Times New Roman" w:cs="Times New Roman"/>
                <w:b/>
                <w:bCs/>
              </w:rPr>
              <w:t>8,508</w:t>
            </w:r>
          </w:p>
        </w:tc>
        <w:tc>
          <w:tcPr>
            <w:tcW w:w="1801" w:type="dxa"/>
          </w:tcPr>
          <w:p w14:paraId="3626F40B" w14:textId="6659933B" w:rsidR="00195473" w:rsidRPr="00A05574" w:rsidRDefault="00A05574" w:rsidP="00DC46E7">
            <w:pPr>
              <w:jc w:val="center"/>
              <w:rPr>
                <w:rFonts w:ascii="Times New Roman" w:hAnsi="Times New Roman" w:cs="Times New Roman"/>
                <w:b/>
                <w:bCs/>
              </w:rPr>
            </w:pPr>
            <w:r w:rsidRPr="00A05574">
              <w:rPr>
                <w:rFonts w:ascii="Times New Roman" w:hAnsi="Times New Roman" w:cs="Times New Roman"/>
                <w:b/>
                <w:bCs/>
              </w:rPr>
              <w:t>-1,1</w:t>
            </w:r>
            <w:r>
              <w:rPr>
                <w:rFonts w:ascii="Times New Roman" w:hAnsi="Times New Roman" w:cs="Times New Roman"/>
                <w:b/>
                <w:bCs/>
              </w:rPr>
              <w:t>99</w:t>
            </w:r>
          </w:p>
        </w:tc>
      </w:tr>
    </w:tbl>
    <w:p w14:paraId="50B1083F" w14:textId="1C5A6285" w:rsidR="008309B3" w:rsidRDefault="008309B3" w:rsidP="00195473">
      <w:pPr>
        <w:spacing w:after="0" w:line="240" w:lineRule="auto"/>
        <w:rPr>
          <w:rFonts w:ascii="Times New Roman" w:hAnsi="Times New Roman" w:cs="Times New Roman"/>
        </w:rPr>
      </w:pPr>
      <w:r w:rsidRPr="00526989">
        <w:rPr>
          <w:rFonts w:ascii="Times New Roman" w:hAnsi="Times New Roman" w:cs="Times New Roman"/>
        </w:rPr>
        <w:t xml:space="preserve"> </w:t>
      </w:r>
    </w:p>
    <w:p w14:paraId="3BF86B15" w14:textId="77777777" w:rsidR="005B217E" w:rsidRDefault="0048464E" w:rsidP="007F7B7A">
      <w:pPr>
        <w:spacing w:after="0" w:line="240" w:lineRule="auto"/>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w:t>
      </w:r>
      <w:r w:rsidR="005B217E" w:rsidRPr="005B217E">
        <w:rPr>
          <w:rFonts w:ascii="Times New Roman" w:hAnsi="Times New Roman" w:cs="Times New Roman"/>
          <w:u w:val="single"/>
        </w:rPr>
        <w:t xml:space="preserve">Data </w:t>
      </w:r>
      <w:r w:rsidRPr="005B217E">
        <w:rPr>
          <w:rFonts w:ascii="Times New Roman" w:hAnsi="Times New Roman" w:cs="Times New Roman"/>
          <w:u w:val="single"/>
        </w:rPr>
        <w:t>Source:</w:t>
      </w:r>
      <w:r>
        <w:rPr>
          <w:rFonts w:ascii="Times New Roman" w:hAnsi="Times New Roman" w:cs="Times New Roman"/>
        </w:rPr>
        <w:t xml:space="preserve"> Ministry of the Solicitor General (March 2025) </w:t>
      </w:r>
      <w:r>
        <w:rPr>
          <w:rFonts w:ascii="Times New Roman" w:hAnsi="Times New Roman" w:cs="Times New Roman"/>
          <w:i/>
          <w:iCs/>
        </w:rPr>
        <w:t>Transition Binder: Correctional Services</w:t>
      </w:r>
      <w:r>
        <w:rPr>
          <w:rFonts w:ascii="Times New Roman" w:hAnsi="Times New Roman" w:cs="Times New Roman"/>
        </w:rPr>
        <w:t>. Obtained through Freedom of Information request GRSG-2025-01059</w:t>
      </w:r>
      <w:r w:rsidR="005B217E">
        <w:rPr>
          <w:rFonts w:ascii="Times New Roman" w:hAnsi="Times New Roman" w:cs="Times New Roman"/>
        </w:rPr>
        <w:t xml:space="preserve"> by Mackenzie Plumb (PhD Candidate, Department of Criminology, University of Ottawa) available via the </w:t>
      </w:r>
      <w:hyperlink r:id="rId10" w:history="1">
        <w:r w:rsidR="005B217E" w:rsidRPr="005B217E">
          <w:rPr>
            <w:rStyle w:val="Hyperlink"/>
            <w:rFonts w:ascii="Times New Roman" w:hAnsi="Times New Roman" w:cs="Times New Roman"/>
          </w:rPr>
          <w:t>Coalition Against Proposed Prisons</w:t>
        </w:r>
      </w:hyperlink>
      <w:r w:rsidR="005B217E">
        <w:rPr>
          <w:rFonts w:ascii="Times New Roman" w:hAnsi="Times New Roman" w:cs="Times New Roman"/>
        </w:rPr>
        <w:t>.</w:t>
      </w:r>
    </w:p>
    <w:p w14:paraId="4D9314A0" w14:textId="1CCC31D7" w:rsidR="005B217E" w:rsidRDefault="005B217E" w:rsidP="007F7B7A">
      <w:pPr>
        <w:spacing w:after="0" w:line="240" w:lineRule="auto"/>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The Ministry of the </w:t>
      </w:r>
      <w:proofErr w:type="spellStart"/>
      <w:r>
        <w:rPr>
          <w:rFonts w:ascii="Times New Roman" w:hAnsi="Times New Roman" w:cs="Times New Roman"/>
        </w:rPr>
        <w:t>Solictor</w:t>
      </w:r>
      <w:proofErr w:type="spellEnd"/>
      <w:r>
        <w:rPr>
          <w:rFonts w:ascii="Times New Roman" w:hAnsi="Times New Roman" w:cs="Times New Roman"/>
        </w:rPr>
        <w:t xml:space="preserve"> General </w:t>
      </w:r>
      <w:r w:rsidR="00A42E97">
        <w:rPr>
          <w:rFonts w:ascii="Times New Roman" w:hAnsi="Times New Roman" w:cs="Times New Roman"/>
        </w:rPr>
        <w:t xml:space="preserve">defines </w:t>
      </w:r>
      <w:r>
        <w:rPr>
          <w:rFonts w:ascii="Times New Roman" w:hAnsi="Times New Roman" w:cs="Times New Roman"/>
        </w:rPr>
        <w:t>“bed capacity” as the total number of beds at their institutions</w:t>
      </w:r>
      <w:r w:rsidR="00A42E97">
        <w:rPr>
          <w:rFonts w:ascii="Times New Roman" w:hAnsi="Times New Roman" w:cs="Times New Roman"/>
        </w:rPr>
        <w:t xml:space="preserve"> (p. 10 / slide 12)</w:t>
      </w:r>
      <w:r>
        <w:rPr>
          <w:rFonts w:ascii="Times New Roman" w:hAnsi="Times New Roman" w:cs="Times New Roman"/>
        </w:rPr>
        <w:t xml:space="preserve">. </w:t>
      </w:r>
    </w:p>
    <w:p w14:paraId="5C244910" w14:textId="4A91D754" w:rsidR="0048464E" w:rsidRDefault="005B217E" w:rsidP="007F7B7A">
      <w:pPr>
        <w:spacing w:after="0" w:line="240" w:lineRule="auto"/>
        <w:jc w:val="both"/>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The Ministry of the Solicitor General defines “operational capacity” as “open beds” available to imprison people at their institutions</w:t>
      </w:r>
      <w:r w:rsidR="00A42E97">
        <w:rPr>
          <w:rFonts w:ascii="Times New Roman" w:hAnsi="Times New Roman" w:cs="Times New Roman"/>
        </w:rPr>
        <w:t xml:space="preserve"> (p. 10 / slide 12).</w:t>
      </w:r>
    </w:p>
    <w:p w14:paraId="143F5A65" w14:textId="3A60C3DC" w:rsidR="00A42E97" w:rsidRDefault="005B217E" w:rsidP="007F7B7A">
      <w:pPr>
        <w:spacing w:after="0" w:line="240" w:lineRule="auto"/>
        <w:jc w:val="both"/>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The Ministry of the Solicitor General notes that “[o]pen bed counts do not match operational bed count[s] as the program maintains an occupancy ratio that allows for inmate movement due to security concerns and closure of areas for maintenance”</w:t>
      </w:r>
      <w:r w:rsidR="00A42E97">
        <w:rPr>
          <w:rFonts w:ascii="Times New Roman" w:hAnsi="Times New Roman" w:cs="Times New Roman"/>
        </w:rPr>
        <w:t xml:space="preserve"> (p. 10 / slide 12)</w:t>
      </w:r>
      <w:r>
        <w:rPr>
          <w:rFonts w:ascii="Times New Roman" w:hAnsi="Times New Roman" w:cs="Times New Roman"/>
        </w:rPr>
        <w:t xml:space="preserve">. </w:t>
      </w:r>
      <w:r w:rsidR="00A42E97">
        <w:rPr>
          <w:rFonts w:ascii="Times New Roman" w:hAnsi="Times New Roman" w:cs="Times New Roman"/>
        </w:rPr>
        <w:t>As of March 2025, there were at least 1,199 such beds offline (it is likely more because the figures for the Toronto South Detention Centre, which has less bed capacity [see p. 10 / slide 12] than operational capacity [see p. 9 / slide 11] noted in the transition binder, appears to be incorrect). The number of beds offline as of March 2025 amounts to more capacity than a “mega” facility of “1000+ beds” (see p. 8 / slide 10).</w:t>
      </w:r>
    </w:p>
    <w:p w14:paraId="5522497B" w14:textId="136B9DB4" w:rsidR="005B217E" w:rsidRPr="005B217E" w:rsidRDefault="00A42E97" w:rsidP="007F7B7A">
      <w:pPr>
        <w:spacing w:after="0" w:line="240" w:lineRule="auto"/>
        <w:jc w:val="both"/>
        <w:rPr>
          <w:rFonts w:ascii="Times New Roman" w:hAnsi="Times New Roman" w:cs="Times New Roman"/>
        </w:rPr>
      </w:pPr>
      <w:r>
        <w:rPr>
          <w:rFonts w:ascii="Times New Roman" w:hAnsi="Times New Roman" w:cs="Times New Roman"/>
        </w:rPr>
        <w:t xml:space="preserve">* </w:t>
      </w:r>
      <w:r w:rsidR="001E547F">
        <w:rPr>
          <w:rFonts w:ascii="Times New Roman" w:hAnsi="Times New Roman" w:cs="Times New Roman"/>
        </w:rPr>
        <w:t>The</w:t>
      </w:r>
      <w:r>
        <w:rPr>
          <w:rFonts w:ascii="Times New Roman" w:hAnsi="Times New Roman" w:cs="Times New Roman"/>
        </w:rPr>
        <w:t xml:space="preserve"> figures above and persisting crowding in Ontario’s provincial jails</w:t>
      </w:r>
      <w:r w:rsidR="001E547F">
        <w:rPr>
          <w:rFonts w:ascii="Times New Roman" w:hAnsi="Times New Roman" w:cs="Times New Roman"/>
        </w:rPr>
        <w:t xml:space="preserve"> raise several questions.</w:t>
      </w:r>
      <w:r>
        <w:rPr>
          <w:rFonts w:ascii="Times New Roman" w:hAnsi="Times New Roman" w:cs="Times New Roman"/>
        </w:rPr>
        <w:t xml:space="preserve"> </w:t>
      </w:r>
      <w:r w:rsidR="001E547F">
        <w:rPr>
          <w:rFonts w:ascii="Times New Roman" w:hAnsi="Times New Roman" w:cs="Times New Roman"/>
        </w:rPr>
        <w:t>W</w:t>
      </w:r>
      <w:r>
        <w:rPr>
          <w:rFonts w:ascii="Times New Roman" w:hAnsi="Times New Roman" w:cs="Times New Roman"/>
        </w:rPr>
        <w:t xml:space="preserve">hat is the “bed capacity” and “operational capacity” </w:t>
      </w:r>
      <w:r w:rsidR="001E547F">
        <w:rPr>
          <w:rFonts w:ascii="Times New Roman" w:hAnsi="Times New Roman" w:cs="Times New Roman"/>
        </w:rPr>
        <w:t>at present</w:t>
      </w:r>
      <w:r>
        <w:rPr>
          <w:rFonts w:ascii="Times New Roman" w:hAnsi="Times New Roman" w:cs="Times New Roman"/>
        </w:rPr>
        <w:t xml:space="preserve">? How many jail beds are </w:t>
      </w:r>
      <w:r w:rsidR="001E547F">
        <w:rPr>
          <w:rFonts w:ascii="Times New Roman" w:hAnsi="Times New Roman" w:cs="Times New Roman"/>
        </w:rPr>
        <w:t xml:space="preserve">currently </w:t>
      </w:r>
      <w:r>
        <w:rPr>
          <w:rFonts w:ascii="Times New Roman" w:hAnsi="Times New Roman" w:cs="Times New Roman"/>
        </w:rPr>
        <w:t xml:space="preserve">offline and how many of these are associated with population management measures, maintenance closures or staff shortages associated with an inability to recruit and retain personnel? </w:t>
      </w:r>
      <w:r w:rsidR="001E547F">
        <w:rPr>
          <w:rFonts w:ascii="Times New Roman" w:hAnsi="Times New Roman" w:cs="Times New Roman"/>
        </w:rPr>
        <w:t xml:space="preserve">If the Ministry of the Solicitor General cannot staff or keep open the jail </w:t>
      </w:r>
      <w:proofErr w:type="gramStart"/>
      <w:r w:rsidR="001E547F">
        <w:rPr>
          <w:rFonts w:ascii="Times New Roman" w:hAnsi="Times New Roman" w:cs="Times New Roman"/>
        </w:rPr>
        <w:t>beds</w:t>
      </w:r>
      <w:proofErr w:type="gramEnd"/>
      <w:r w:rsidR="001E547F">
        <w:rPr>
          <w:rFonts w:ascii="Times New Roman" w:hAnsi="Times New Roman" w:cs="Times New Roman"/>
        </w:rPr>
        <w:t xml:space="preserve"> they have now, why should anyone </w:t>
      </w:r>
      <w:proofErr w:type="gramStart"/>
      <w:r w:rsidR="001E547F">
        <w:rPr>
          <w:rFonts w:ascii="Times New Roman" w:hAnsi="Times New Roman" w:cs="Times New Roman"/>
        </w:rPr>
        <w:t>believe</w:t>
      </w:r>
      <w:proofErr w:type="gramEnd"/>
      <w:r w:rsidR="001E547F">
        <w:rPr>
          <w:rFonts w:ascii="Times New Roman" w:hAnsi="Times New Roman" w:cs="Times New Roman"/>
        </w:rPr>
        <w:t xml:space="preserve"> the province can staff and keep </w:t>
      </w:r>
      <w:proofErr w:type="gramStart"/>
      <w:r w:rsidR="001E547F">
        <w:rPr>
          <w:rFonts w:ascii="Times New Roman" w:hAnsi="Times New Roman" w:cs="Times New Roman"/>
        </w:rPr>
        <w:t>open up</w:t>
      </w:r>
      <w:proofErr w:type="gramEnd"/>
      <w:r w:rsidR="001E547F">
        <w:rPr>
          <w:rFonts w:ascii="Times New Roman" w:hAnsi="Times New Roman" w:cs="Times New Roman"/>
        </w:rPr>
        <w:t xml:space="preserve"> to 5,670 jail beds they want to build by 2050?</w:t>
      </w:r>
      <w:r w:rsidR="006D78F8">
        <w:rPr>
          <w:rFonts w:ascii="Times New Roman" w:hAnsi="Times New Roman" w:cs="Times New Roman"/>
        </w:rPr>
        <w:t xml:space="preserve"> Given these facts and that it takes the Ministry of the Solicitor General a long time to build new jail infrastructure (e.g. the Thunder Bay Correctional Complex was announced by a previous Liberal government in May 2017 and almost nine years later it still is not open), less costly, more effective, and more efficient approaches to enhancing community safety, while reducing the provincial jail population and saving taxpayers money (e.g. permanent and supportive housing that costs </w:t>
      </w:r>
      <w:hyperlink r:id="rId11" w:history="1">
        <w:r w:rsidR="006D78F8" w:rsidRPr="003F5E83">
          <w:rPr>
            <w:rStyle w:val="Hyperlink"/>
            <w:rFonts w:ascii="Times New Roman" w:hAnsi="Times New Roman" w:cs="Times New Roman"/>
          </w:rPr>
          <w:t>$275,000 per unit to build and $131.50 per day or $48,000 per year to operate</w:t>
        </w:r>
        <w:r w:rsidR="003F5E83">
          <w:rPr>
            <w:rStyle w:val="Hyperlink"/>
            <w:rFonts w:ascii="Times New Roman" w:hAnsi="Times New Roman" w:cs="Times New Roman"/>
          </w:rPr>
          <w:t xml:space="preserve"> one such unit</w:t>
        </w:r>
        <w:r w:rsidR="003F5E83" w:rsidRPr="003F5E83">
          <w:rPr>
            <w:rStyle w:val="Hyperlink"/>
            <w:rFonts w:ascii="Times New Roman" w:hAnsi="Times New Roman" w:cs="Times New Roman"/>
          </w:rPr>
          <w:t xml:space="preserve"> in downtown Toronto</w:t>
        </w:r>
      </w:hyperlink>
      <w:r w:rsidR="006D78F8">
        <w:rPr>
          <w:rFonts w:ascii="Times New Roman" w:hAnsi="Times New Roman" w:cs="Times New Roman"/>
        </w:rPr>
        <w:t xml:space="preserve"> versus a </w:t>
      </w:r>
      <w:proofErr w:type="spellStart"/>
      <w:r w:rsidR="006D78F8">
        <w:rPr>
          <w:rFonts w:ascii="Times New Roman" w:hAnsi="Times New Roman" w:cs="Times New Roman"/>
        </w:rPr>
        <w:t>mimimum</w:t>
      </w:r>
      <w:proofErr w:type="spellEnd"/>
      <w:r w:rsidR="006D78F8">
        <w:rPr>
          <w:rFonts w:ascii="Times New Roman" w:hAnsi="Times New Roman" w:cs="Times New Roman"/>
        </w:rPr>
        <w:t xml:space="preserve"> of </w:t>
      </w:r>
      <w:hyperlink r:id="rId12" w:history="1">
        <w:r w:rsidR="006D78F8" w:rsidRPr="003F5E83">
          <w:rPr>
            <w:rStyle w:val="Hyperlink"/>
            <w:rFonts w:ascii="Times New Roman" w:hAnsi="Times New Roman" w:cs="Times New Roman"/>
          </w:rPr>
          <w:t>$1.2 million per jail bed to build</w:t>
        </w:r>
      </w:hyperlink>
      <w:r w:rsidR="006D78F8">
        <w:rPr>
          <w:rFonts w:ascii="Times New Roman" w:hAnsi="Times New Roman" w:cs="Times New Roman"/>
        </w:rPr>
        <w:t xml:space="preserve"> and </w:t>
      </w:r>
      <w:r w:rsidR="003F5E83">
        <w:rPr>
          <w:rFonts w:ascii="Times New Roman" w:hAnsi="Times New Roman" w:cs="Times New Roman"/>
        </w:rPr>
        <w:t xml:space="preserve">an average </w:t>
      </w:r>
      <w:hyperlink r:id="rId13" w:history="1">
        <w:r w:rsidR="006D78F8" w:rsidRPr="003F5E83">
          <w:rPr>
            <w:rStyle w:val="Hyperlink"/>
            <w:rFonts w:ascii="Times New Roman" w:hAnsi="Times New Roman" w:cs="Times New Roman"/>
          </w:rPr>
          <w:t>$357 per day or $130,305 per year to operate</w:t>
        </w:r>
        <w:r w:rsidR="003F5E83" w:rsidRPr="003F5E83">
          <w:rPr>
            <w:rStyle w:val="Hyperlink"/>
            <w:rFonts w:ascii="Times New Roman" w:hAnsi="Times New Roman" w:cs="Times New Roman"/>
          </w:rPr>
          <w:t xml:space="preserve"> one such bed</w:t>
        </w:r>
      </w:hyperlink>
      <w:r w:rsidR="006D78F8">
        <w:rPr>
          <w:rFonts w:ascii="Times New Roman" w:hAnsi="Times New Roman" w:cs="Times New Roman"/>
        </w:rPr>
        <w:t>) ought to be pursued.</w:t>
      </w:r>
    </w:p>
    <w:sectPr w:rsidR="005B217E" w:rsidRPr="005B217E" w:rsidSect="00195473">
      <w:headerReference w:type="default" r:id="rId14"/>
      <w:footerReference w:type="even" r:id="rId15"/>
      <w:footerReference w:type="default" r:id="rId16"/>
      <w:pgSz w:w="15840" w:h="12240" w:orient="landscape"/>
      <w:pgMar w:top="819" w:right="567" w:bottom="567" w:left="567" w:header="33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0A93" w14:textId="77777777" w:rsidR="00431E19" w:rsidRDefault="00431E19" w:rsidP="000B1889">
      <w:pPr>
        <w:spacing w:after="0" w:line="240" w:lineRule="auto"/>
      </w:pPr>
      <w:r>
        <w:separator/>
      </w:r>
    </w:p>
  </w:endnote>
  <w:endnote w:type="continuationSeparator" w:id="0">
    <w:p w14:paraId="72237A2D" w14:textId="77777777" w:rsidR="00431E19" w:rsidRDefault="00431E19" w:rsidP="000B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5317511"/>
      <w:docPartObj>
        <w:docPartGallery w:val="Page Numbers (Bottom of Page)"/>
        <w:docPartUnique/>
      </w:docPartObj>
    </w:sdtPr>
    <w:sdtContent>
      <w:p w14:paraId="7E6EC80B" w14:textId="639C6177" w:rsidR="00A42E97" w:rsidRDefault="00A42E97" w:rsidP="006939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1A7E5E" w14:textId="77777777" w:rsidR="00A42E97" w:rsidRDefault="00A42E97" w:rsidP="00A42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5371238"/>
      <w:docPartObj>
        <w:docPartGallery w:val="Page Numbers (Bottom of Page)"/>
        <w:docPartUnique/>
      </w:docPartObj>
    </w:sdtPr>
    <w:sdtContent>
      <w:p w14:paraId="6C0B0624" w14:textId="47798032" w:rsidR="00A42E97" w:rsidRDefault="00A42E97" w:rsidP="006939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BE352F" w14:textId="77777777" w:rsidR="00A42E97" w:rsidRDefault="00A42E97" w:rsidP="00A42E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2F25" w14:textId="77777777" w:rsidR="00431E19" w:rsidRDefault="00431E19" w:rsidP="000B1889">
      <w:pPr>
        <w:spacing w:after="0" w:line="240" w:lineRule="auto"/>
      </w:pPr>
      <w:r>
        <w:separator/>
      </w:r>
    </w:p>
  </w:footnote>
  <w:footnote w:type="continuationSeparator" w:id="0">
    <w:p w14:paraId="55813D40" w14:textId="77777777" w:rsidR="00431E19" w:rsidRDefault="00431E19" w:rsidP="000B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C07F" w14:textId="081BA717" w:rsidR="000B1889" w:rsidRPr="000B1889" w:rsidRDefault="000B1889" w:rsidP="000B1889">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D7CDD"/>
    <w:multiLevelType w:val="hybridMultilevel"/>
    <w:tmpl w:val="215ADDEC"/>
    <w:lvl w:ilvl="0" w:tplc="CA4C4874">
      <w:start w:val="1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59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75"/>
    <w:rsid w:val="0000082F"/>
    <w:rsid w:val="00020F43"/>
    <w:rsid w:val="00096161"/>
    <w:rsid w:val="000A5AC7"/>
    <w:rsid w:val="000B1889"/>
    <w:rsid w:val="00195473"/>
    <w:rsid w:val="00195A10"/>
    <w:rsid w:val="001B2EB8"/>
    <w:rsid w:val="001C23AC"/>
    <w:rsid w:val="001E2492"/>
    <w:rsid w:val="001E547F"/>
    <w:rsid w:val="00286C49"/>
    <w:rsid w:val="002B6324"/>
    <w:rsid w:val="002C144E"/>
    <w:rsid w:val="003C79E8"/>
    <w:rsid w:val="003F5E83"/>
    <w:rsid w:val="00431E19"/>
    <w:rsid w:val="004454BC"/>
    <w:rsid w:val="00465BEC"/>
    <w:rsid w:val="00470FF3"/>
    <w:rsid w:val="0048464E"/>
    <w:rsid w:val="004E3114"/>
    <w:rsid w:val="004F53B7"/>
    <w:rsid w:val="0051253A"/>
    <w:rsid w:val="00526989"/>
    <w:rsid w:val="005B217E"/>
    <w:rsid w:val="005E4D99"/>
    <w:rsid w:val="006668BA"/>
    <w:rsid w:val="006D78F8"/>
    <w:rsid w:val="007220B7"/>
    <w:rsid w:val="0073660F"/>
    <w:rsid w:val="007867E7"/>
    <w:rsid w:val="007F7B7A"/>
    <w:rsid w:val="008309B3"/>
    <w:rsid w:val="00853A4D"/>
    <w:rsid w:val="0086609F"/>
    <w:rsid w:val="00876838"/>
    <w:rsid w:val="00886E76"/>
    <w:rsid w:val="009327A0"/>
    <w:rsid w:val="009D5675"/>
    <w:rsid w:val="00A05574"/>
    <w:rsid w:val="00A1407F"/>
    <w:rsid w:val="00A21191"/>
    <w:rsid w:val="00A42E97"/>
    <w:rsid w:val="00A97FDC"/>
    <w:rsid w:val="00B54B93"/>
    <w:rsid w:val="00B718E9"/>
    <w:rsid w:val="00B771B8"/>
    <w:rsid w:val="00D3072E"/>
    <w:rsid w:val="00D64137"/>
    <w:rsid w:val="00D94E0C"/>
    <w:rsid w:val="00DC46E7"/>
    <w:rsid w:val="00DF7271"/>
    <w:rsid w:val="00E02EE4"/>
    <w:rsid w:val="00E159D9"/>
    <w:rsid w:val="00E17E40"/>
    <w:rsid w:val="00E27007"/>
    <w:rsid w:val="00E81D28"/>
    <w:rsid w:val="00EE1B8F"/>
    <w:rsid w:val="00EF7BAD"/>
    <w:rsid w:val="00F74F00"/>
    <w:rsid w:val="00FC27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E56644"/>
  <w15:chartTrackingRefBased/>
  <w15:docId w15:val="{37BF64ED-BEAB-2C43-925F-7C198B29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675"/>
    <w:rPr>
      <w:rFonts w:eastAsiaTheme="majorEastAsia" w:cstheme="majorBidi"/>
      <w:color w:val="272727" w:themeColor="text1" w:themeTint="D8"/>
    </w:rPr>
  </w:style>
  <w:style w:type="paragraph" w:styleId="Title">
    <w:name w:val="Title"/>
    <w:basedOn w:val="Normal"/>
    <w:next w:val="Normal"/>
    <w:link w:val="TitleChar"/>
    <w:uiPriority w:val="10"/>
    <w:qFormat/>
    <w:rsid w:val="009D5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675"/>
    <w:pPr>
      <w:spacing w:before="160"/>
      <w:jc w:val="center"/>
    </w:pPr>
    <w:rPr>
      <w:i/>
      <w:iCs/>
      <w:color w:val="404040" w:themeColor="text1" w:themeTint="BF"/>
    </w:rPr>
  </w:style>
  <w:style w:type="character" w:customStyle="1" w:styleId="QuoteChar">
    <w:name w:val="Quote Char"/>
    <w:basedOn w:val="DefaultParagraphFont"/>
    <w:link w:val="Quote"/>
    <w:uiPriority w:val="29"/>
    <w:rsid w:val="009D5675"/>
    <w:rPr>
      <w:i/>
      <w:iCs/>
      <w:color w:val="404040" w:themeColor="text1" w:themeTint="BF"/>
    </w:rPr>
  </w:style>
  <w:style w:type="paragraph" w:styleId="ListParagraph">
    <w:name w:val="List Paragraph"/>
    <w:basedOn w:val="Normal"/>
    <w:uiPriority w:val="34"/>
    <w:qFormat/>
    <w:rsid w:val="009D5675"/>
    <w:pPr>
      <w:ind w:left="720"/>
      <w:contextualSpacing/>
    </w:pPr>
  </w:style>
  <w:style w:type="character" w:styleId="IntenseEmphasis">
    <w:name w:val="Intense Emphasis"/>
    <w:basedOn w:val="DefaultParagraphFont"/>
    <w:uiPriority w:val="21"/>
    <w:qFormat/>
    <w:rsid w:val="009D5675"/>
    <w:rPr>
      <w:i/>
      <w:iCs/>
      <w:color w:val="0F4761" w:themeColor="accent1" w:themeShade="BF"/>
    </w:rPr>
  </w:style>
  <w:style w:type="paragraph" w:styleId="IntenseQuote">
    <w:name w:val="Intense Quote"/>
    <w:basedOn w:val="Normal"/>
    <w:next w:val="Normal"/>
    <w:link w:val="IntenseQuoteChar"/>
    <w:uiPriority w:val="30"/>
    <w:qFormat/>
    <w:rsid w:val="009D5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675"/>
    <w:rPr>
      <w:i/>
      <w:iCs/>
      <w:color w:val="0F4761" w:themeColor="accent1" w:themeShade="BF"/>
    </w:rPr>
  </w:style>
  <w:style w:type="character" w:styleId="IntenseReference">
    <w:name w:val="Intense Reference"/>
    <w:basedOn w:val="DefaultParagraphFont"/>
    <w:uiPriority w:val="32"/>
    <w:qFormat/>
    <w:rsid w:val="009D5675"/>
    <w:rPr>
      <w:b/>
      <w:bCs/>
      <w:smallCaps/>
      <w:color w:val="0F4761" w:themeColor="accent1" w:themeShade="BF"/>
      <w:spacing w:val="5"/>
    </w:rPr>
  </w:style>
  <w:style w:type="table" w:styleId="TableGrid">
    <w:name w:val="Table Grid"/>
    <w:basedOn w:val="TableNormal"/>
    <w:uiPriority w:val="39"/>
    <w:rsid w:val="009D5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5A10"/>
    <w:rPr>
      <w:color w:val="467886" w:themeColor="hyperlink"/>
      <w:u w:val="single"/>
    </w:rPr>
  </w:style>
  <w:style w:type="character" w:styleId="UnresolvedMention">
    <w:name w:val="Unresolved Mention"/>
    <w:basedOn w:val="DefaultParagraphFont"/>
    <w:uiPriority w:val="99"/>
    <w:semiHidden/>
    <w:unhideWhenUsed/>
    <w:rsid w:val="00195A10"/>
    <w:rPr>
      <w:color w:val="605E5C"/>
      <w:shd w:val="clear" w:color="auto" w:fill="E1DFDD"/>
    </w:rPr>
  </w:style>
  <w:style w:type="paragraph" w:styleId="Header">
    <w:name w:val="header"/>
    <w:basedOn w:val="Normal"/>
    <w:link w:val="HeaderChar"/>
    <w:uiPriority w:val="99"/>
    <w:unhideWhenUsed/>
    <w:rsid w:val="000B1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889"/>
  </w:style>
  <w:style w:type="paragraph" w:styleId="Footer">
    <w:name w:val="footer"/>
    <w:basedOn w:val="Normal"/>
    <w:link w:val="FooterChar"/>
    <w:uiPriority w:val="99"/>
    <w:unhideWhenUsed/>
    <w:rsid w:val="000B1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889"/>
  </w:style>
  <w:style w:type="character" w:styleId="FollowedHyperlink">
    <w:name w:val="FollowedHyperlink"/>
    <w:basedOn w:val="DefaultParagraphFont"/>
    <w:uiPriority w:val="99"/>
    <w:semiHidden/>
    <w:unhideWhenUsed/>
    <w:rsid w:val="00286C49"/>
    <w:rPr>
      <w:color w:val="96607D" w:themeColor="followedHyperlink"/>
      <w:u w:val="single"/>
    </w:rPr>
  </w:style>
  <w:style w:type="character" w:styleId="PageNumber">
    <w:name w:val="page number"/>
    <w:basedOn w:val="DefaultParagraphFont"/>
    <w:uiPriority w:val="99"/>
    <w:semiHidden/>
    <w:unhideWhenUsed/>
    <w:rsid w:val="00A4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piche@uottawa.ca" TargetMode="External"/><Relationship Id="rId13" Type="http://schemas.openxmlformats.org/officeDocument/2006/relationships/hyperlink" Target="https://www150.statcan.gc.ca/t1/tbl1/en/tv.action?pid=3510001301&amp;pickMembers%5B0%5D=1.8&amp;cubeTimeFrame.startYear=2019+%2F+2020&amp;cubeTimeFrame.endYear=2023+%2F+2024&amp;referencePeriods=20190101%2C202301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ppontario.ca/wp-content/uploads/2026/04/CAPP-NOPE_ON-Jail-Infrastructure-Projects-Tracker_as-of-13-April-2026_shareable.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tar.com/news/gta/jason-miles-addiction-cost-260-000-in-emergency-room-shelter-and-jail-stays-a-toronto/article_3bbdf3a9-9061-4cd5-bf11-27e195629b6b.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ppontario.ca/wp-content/uploads/2026/04/GRSG-2025-01059_decision-letter-and-records.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4228</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Piché</dc:creator>
  <cp:keywords/>
  <dc:description/>
  <cp:lastModifiedBy>Justin Piché</cp:lastModifiedBy>
  <cp:revision>3</cp:revision>
  <dcterms:created xsi:type="dcterms:W3CDTF">2026-04-22T16:20:00Z</dcterms:created>
  <dcterms:modified xsi:type="dcterms:W3CDTF">2026-04-22T16:20:00Z</dcterms:modified>
</cp:coreProperties>
</file>